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067" w:rsidRPr="00D6666E" w:rsidRDefault="005F4ABF" w:rsidP="00BD5067">
      <w:pPr>
        <w:overflowPunct w:val="0"/>
        <w:autoSpaceDE w:val="0"/>
        <w:autoSpaceDN w:val="0"/>
        <w:adjustRightInd w:val="0"/>
        <w:spacing w:after="0" w:line="240" w:lineRule="auto"/>
        <w:ind w:left="1559"/>
        <w:jc w:val="center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pict>
          <v:group id="_x0000_s1026" style="position:absolute;left:0;text-align:left;margin-left:-10.2pt;margin-top:-7.5pt;width:513pt;height:78.5pt;z-index:-251658240" coordorigin="2278,1142" coordsize="8458,1570">
            <v:roundrect id="_x0000_s1027" style="position:absolute;left:2278;top:1142;width:8458;height:1570" arcsize="10923f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m 1" o:spid="_x0000_s1028" type="#_x0000_t75" style="position:absolute;left:2708;top:1184;width:1171;height:1447;visibility:visible" wrapcoords="-510 0 -510 21050 21430 21050 21430 0 -510 0">
              <v:imagedata r:id="rId7" o:title="Brasão-MARCINHO1"/>
            </v:shape>
          </v:group>
        </w:pict>
      </w:r>
      <w:r>
        <w:rPr>
          <w:rFonts w:ascii="Arial" w:hAnsi="Arial" w:cs="Arial"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94pt;height:18pt" o:allowoverlap="f" fillcolor="black" stroked="f">
            <v:shadow color="#b2b2b2" opacity="52429f" offset="3pt"/>
            <v:textpath style="font-family:&quot;Calibri&quot;;font-size:24pt;font-weight:bold;v-text-kern:t" trim="t" fitpath="t" string="CÂMARA MUNICIPAL DE SÃO JORGE DO PATROCÍNIO"/>
          </v:shape>
        </w:pict>
      </w:r>
    </w:p>
    <w:p w:rsidR="00BD5067" w:rsidRPr="00D6666E" w:rsidRDefault="00BD5067" w:rsidP="00BD5067">
      <w:pPr>
        <w:overflowPunct w:val="0"/>
        <w:autoSpaceDE w:val="0"/>
        <w:autoSpaceDN w:val="0"/>
        <w:adjustRightInd w:val="0"/>
        <w:spacing w:after="0" w:line="240" w:lineRule="auto"/>
        <w:ind w:left="1559"/>
        <w:jc w:val="center"/>
        <w:textAlignment w:val="baseline"/>
        <w:rPr>
          <w:rFonts w:ascii="Arial" w:hAnsi="Arial" w:cs="Arial"/>
          <w:sz w:val="24"/>
          <w:szCs w:val="24"/>
        </w:rPr>
      </w:pPr>
      <w:r w:rsidRPr="00D6666E">
        <w:rPr>
          <w:rFonts w:ascii="Arial" w:hAnsi="Arial" w:cs="Arial"/>
          <w:sz w:val="24"/>
          <w:szCs w:val="24"/>
        </w:rPr>
        <w:t>ESTADO DO PARANÁ</w:t>
      </w:r>
    </w:p>
    <w:p w:rsidR="00BD5067" w:rsidRPr="00D6666E" w:rsidRDefault="00BD5067" w:rsidP="00BD5067">
      <w:pPr>
        <w:overflowPunct w:val="0"/>
        <w:autoSpaceDE w:val="0"/>
        <w:autoSpaceDN w:val="0"/>
        <w:adjustRightInd w:val="0"/>
        <w:spacing w:after="0" w:line="240" w:lineRule="auto"/>
        <w:ind w:left="1559"/>
        <w:jc w:val="center"/>
        <w:textAlignment w:val="baseline"/>
        <w:rPr>
          <w:rFonts w:ascii="Arial" w:hAnsi="Arial" w:cs="Arial"/>
          <w:sz w:val="24"/>
          <w:szCs w:val="24"/>
        </w:rPr>
      </w:pPr>
      <w:r w:rsidRPr="00D6666E">
        <w:rPr>
          <w:rFonts w:ascii="Arial" w:hAnsi="Arial" w:cs="Arial"/>
          <w:sz w:val="24"/>
          <w:szCs w:val="24"/>
        </w:rPr>
        <w:t>Av. Carlos Spanhol, 03, Centro, CEP: 87.555-000 – Fone (44) 3634-1371</w:t>
      </w:r>
    </w:p>
    <w:p w:rsidR="00BD5067" w:rsidRPr="00D6666E" w:rsidRDefault="00BD5067" w:rsidP="00BD5067">
      <w:pPr>
        <w:pStyle w:val="Cabealho"/>
        <w:ind w:left="1559"/>
        <w:jc w:val="center"/>
        <w:rPr>
          <w:rFonts w:ascii="Arial" w:hAnsi="Arial" w:cs="Arial"/>
          <w:sz w:val="24"/>
          <w:szCs w:val="24"/>
        </w:rPr>
      </w:pPr>
      <w:r w:rsidRPr="00D6666E">
        <w:rPr>
          <w:rFonts w:ascii="Arial" w:hAnsi="Arial" w:cs="Arial"/>
          <w:sz w:val="24"/>
          <w:szCs w:val="24"/>
        </w:rPr>
        <w:t>CNPJ: 01.572.396/0001-04 - E-mail: camara.sjp@hotmail.com</w:t>
      </w:r>
    </w:p>
    <w:p w:rsidR="00B65C65" w:rsidRPr="00D6666E" w:rsidRDefault="00B65C65" w:rsidP="000B2078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D6666E" w:rsidRDefault="00D6666E" w:rsidP="00D6666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D6666E">
        <w:rPr>
          <w:rFonts w:ascii="Arial" w:hAnsi="Arial" w:cs="Arial"/>
          <w:b/>
          <w:sz w:val="24"/>
          <w:szCs w:val="24"/>
        </w:rPr>
        <w:t xml:space="preserve">ERRATA DO </w:t>
      </w:r>
      <w:r w:rsidR="00133686">
        <w:rPr>
          <w:rFonts w:ascii="Arial" w:hAnsi="Arial" w:cs="Arial"/>
          <w:b/>
          <w:sz w:val="24"/>
          <w:szCs w:val="24"/>
        </w:rPr>
        <w:t xml:space="preserve">ATO DA MESA </w:t>
      </w:r>
      <w:r w:rsidRPr="00D6666E">
        <w:rPr>
          <w:rFonts w:ascii="Arial" w:hAnsi="Arial" w:cs="Arial"/>
          <w:b/>
          <w:sz w:val="24"/>
          <w:szCs w:val="24"/>
        </w:rPr>
        <w:t xml:space="preserve">N° </w:t>
      </w:r>
      <w:r w:rsidR="00B87AA6">
        <w:rPr>
          <w:rFonts w:ascii="Arial" w:hAnsi="Arial" w:cs="Arial"/>
          <w:b/>
          <w:sz w:val="24"/>
          <w:szCs w:val="24"/>
        </w:rPr>
        <w:t>04</w:t>
      </w:r>
      <w:r w:rsidRPr="00D6666E">
        <w:rPr>
          <w:rFonts w:ascii="Arial" w:hAnsi="Arial" w:cs="Arial"/>
          <w:b/>
          <w:sz w:val="24"/>
          <w:szCs w:val="24"/>
        </w:rPr>
        <w:t>/2021</w:t>
      </w:r>
    </w:p>
    <w:p w:rsidR="00133686" w:rsidRPr="00D6666E" w:rsidRDefault="00133686" w:rsidP="00D6666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HOMOLOGAÇÃO DE LICITAÇÃO</w:t>
      </w:r>
    </w:p>
    <w:p w:rsidR="00D6666E" w:rsidRPr="00D6666E" w:rsidRDefault="00D6666E" w:rsidP="00D6666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D6666E">
        <w:rPr>
          <w:rFonts w:ascii="Arial" w:hAnsi="Arial" w:cs="Arial"/>
          <w:b/>
          <w:sz w:val="24"/>
          <w:szCs w:val="24"/>
        </w:rPr>
        <w:t>MODALIDADE DE LICITAÇÃO DISPENSA POR LIMITE N° 0</w:t>
      </w:r>
      <w:r w:rsidR="00B87AA6">
        <w:rPr>
          <w:rFonts w:ascii="Arial" w:hAnsi="Arial" w:cs="Arial"/>
          <w:b/>
          <w:sz w:val="24"/>
          <w:szCs w:val="24"/>
        </w:rPr>
        <w:t>2</w:t>
      </w:r>
      <w:r w:rsidRPr="00D6666E">
        <w:rPr>
          <w:rFonts w:ascii="Arial" w:hAnsi="Arial" w:cs="Arial"/>
          <w:b/>
          <w:sz w:val="24"/>
          <w:szCs w:val="24"/>
        </w:rPr>
        <w:t xml:space="preserve">/2021 </w:t>
      </w:r>
    </w:p>
    <w:p w:rsidR="00A47843" w:rsidRDefault="00A47843" w:rsidP="00D6666E">
      <w:pPr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D6666E" w:rsidRPr="00D6666E" w:rsidRDefault="00D6666E" w:rsidP="00D6666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D6666E">
        <w:rPr>
          <w:rFonts w:ascii="Arial" w:hAnsi="Arial" w:cs="Arial"/>
          <w:b/>
          <w:sz w:val="24"/>
          <w:szCs w:val="24"/>
        </w:rPr>
        <w:t xml:space="preserve">Ante ao equívoco de redação do servidor responsável, quanto à elaboração do </w:t>
      </w:r>
      <w:r w:rsidR="00C638E1">
        <w:rPr>
          <w:rFonts w:ascii="Arial" w:hAnsi="Arial" w:cs="Arial"/>
          <w:b/>
          <w:sz w:val="24"/>
          <w:szCs w:val="24"/>
        </w:rPr>
        <w:t xml:space="preserve">Ato da Mesa </w:t>
      </w:r>
      <w:r w:rsidRPr="00D6666E">
        <w:rPr>
          <w:rFonts w:ascii="Arial" w:hAnsi="Arial" w:cs="Arial"/>
          <w:b/>
          <w:sz w:val="24"/>
          <w:szCs w:val="24"/>
        </w:rPr>
        <w:t xml:space="preserve">n° </w:t>
      </w:r>
      <w:r w:rsidR="00D919A0">
        <w:rPr>
          <w:rFonts w:ascii="Arial" w:hAnsi="Arial" w:cs="Arial"/>
          <w:b/>
          <w:sz w:val="24"/>
          <w:szCs w:val="24"/>
        </w:rPr>
        <w:t>04</w:t>
      </w:r>
      <w:bookmarkStart w:id="0" w:name="_GoBack"/>
      <w:bookmarkEnd w:id="0"/>
      <w:r w:rsidRPr="00D6666E">
        <w:rPr>
          <w:rFonts w:ascii="Arial" w:hAnsi="Arial" w:cs="Arial"/>
          <w:b/>
          <w:sz w:val="24"/>
          <w:szCs w:val="24"/>
        </w:rPr>
        <w:t xml:space="preserve">/2021. Referente </w:t>
      </w:r>
      <w:r w:rsidR="00B87AA6">
        <w:rPr>
          <w:rFonts w:ascii="Arial" w:hAnsi="Arial" w:cs="Arial"/>
          <w:b/>
          <w:sz w:val="24"/>
          <w:szCs w:val="24"/>
        </w:rPr>
        <w:t xml:space="preserve">a dispensa n° 02/2021, </w:t>
      </w:r>
      <w:r>
        <w:rPr>
          <w:rFonts w:ascii="Arial" w:hAnsi="Arial" w:cs="Arial"/>
          <w:b/>
          <w:sz w:val="24"/>
          <w:szCs w:val="24"/>
        </w:rPr>
        <w:t>publicado no Jornal Umuarama Ilus</w:t>
      </w:r>
      <w:r w:rsidRPr="00D6666E">
        <w:rPr>
          <w:rFonts w:ascii="Arial" w:hAnsi="Arial" w:cs="Arial"/>
          <w:b/>
          <w:sz w:val="24"/>
          <w:szCs w:val="24"/>
        </w:rPr>
        <w:t xml:space="preserve">trado no dia 19 de </w:t>
      </w:r>
      <w:r w:rsidR="00B87AA6">
        <w:rPr>
          <w:rFonts w:ascii="Arial" w:hAnsi="Arial" w:cs="Arial"/>
          <w:b/>
          <w:sz w:val="24"/>
          <w:szCs w:val="24"/>
        </w:rPr>
        <w:t>fevereiro</w:t>
      </w:r>
      <w:r w:rsidRPr="00D6666E">
        <w:rPr>
          <w:rFonts w:ascii="Arial" w:hAnsi="Arial" w:cs="Arial"/>
          <w:b/>
          <w:sz w:val="24"/>
          <w:szCs w:val="24"/>
        </w:rPr>
        <w:t xml:space="preserve"> </w:t>
      </w:r>
      <w:r w:rsidR="00B87AA6" w:rsidRPr="00D6666E">
        <w:rPr>
          <w:rFonts w:ascii="Arial" w:hAnsi="Arial" w:cs="Arial"/>
          <w:b/>
          <w:sz w:val="24"/>
          <w:szCs w:val="24"/>
        </w:rPr>
        <w:t>de 2021</w:t>
      </w:r>
      <w:r>
        <w:rPr>
          <w:rFonts w:ascii="Arial" w:hAnsi="Arial" w:cs="Arial"/>
          <w:b/>
          <w:sz w:val="24"/>
          <w:szCs w:val="24"/>
        </w:rPr>
        <w:t>,</w:t>
      </w:r>
      <w:r w:rsidR="00B87AA6">
        <w:rPr>
          <w:rFonts w:ascii="Arial" w:hAnsi="Arial" w:cs="Arial"/>
          <w:b/>
          <w:sz w:val="24"/>
          <w:szCs w:val="24"/>
        </w:rPr>
        <w:t xml:space="preserve"> na edição n° 12.</w:t>
      </w:r>
      <w:r w:rsidRPr="00D6666E">
        <w:rPr>
          <w:rFonts w:ascii="Arial" w:hAnsi="Arial" w:cs="Arial"/>
          <w:b/>
          <w:sz w:val="24"/>
          <w:szCs w:val="24"/>
        </w:rPr>
        <w:t>08</w:t>
      </w:r>
      <w:r w:rsidR="00B87AA6">
        <w:rPr>
          <w:rFonts w:ascii="Arial" w:hAnsi="Arial" w:cs="Arial"/>
          <w:b/>
          <w:sz w:val="24"/>
          <w:szCs w:val="24"/>
        </w:rPr>
        <w:t>4</w:t>
      </w:r>
      <w:r w:rsidRPr="00D6666E">
        <w:rPr>
          <w:rFonts w:ascii="Arial" w:hAnsi="Arial" w:cs="Arial"/>
          <w:b/>
          <w:sz w:val="24"/>
          <w:szCs w:val="24"/>
        </w:rPr>
        <w:t xml:space="preserve">, </w:t>
      </w:r>
      <w:r w:rsidR="00C638E1" w:rsidRPr="00D6666E">
        <w:rPr>
          <w:rFonts w:ascii="Arial" w:hAnsi="Arial" w:cs="Arial"/>
          <w:b/>
          <w:sz w:val="24"/>
          <w:szCs w:val="24"/>
        </w:rPr>
        <w:t>página</w:t>
      </w:r>
      <w:r w:rsidRPr="00D6666E">
        <w:rPr>
          <w:rFonts w:ascii="Arial" w:hAnsi="Arial" w:cs="Arial"/>
          <w:b/>
          <w:sz w:val="24"/>
          <w:szCs w:val="24"/>
        </w:rPr>
        <w:t xml:space="preserve"> B</w:t>
      </w:r>
      <w:r w:rsidR="00F82049">
        <w:rPr>
          <w:rFonts w:ascii="Arial" w:hAnsi="Arial" w:cs="Arial"/>
          <w:b/>
          <w:sz w:val="24"/>
          <w:szCs w:val="24"/>
        </w:rPr>
        <w:t>6</w:t>
      </w:r>
      <w:r w:rsidRPr="00D6666E">
        <w:rPr>
          <w:rFonts w:ascii="Arial" w:hAnsi="Arial" w:cs="Arial"/>
          <w:b/>
          <w:sz w:val="24"/>
          <w:szCs w:val="24"/>
        </w:rPr>
        <w:t xml:space="preserve">. </w:t>
      </w:r>
    </w:p>
    <w:p w:rsidR="00B87AA6" w:rsidRPr="00B87AA6" w:rsidRDefault="00B87AA6" w:rsidP="00B87AA6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B87AA6">
        <w:rPr>
          <w:rFonts w:ascii="Arial" w:hAnsi="Arial" w:cs="Arial"/>
          <w:b/>
          <w:sz w:val="24"/>
          <w:szCs w:val="24"/>
        </w:rPr>
        <w:t>Onde se lê:</w:t>
      </w:r>
    </w:p>
    <w:p w:rsidR="00B87AA6" w:rsidRPr="00B87AA6" w:rsidRDefault="00B87AA6" w:rsidP="00B87AA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87AA6">
        <w:rPr>
          <w:rFonts w:ascii="Arial" w:hAnsi="Arial" w:cs="Arial"/>
          <w:sz w:val="24"/>
          <w:szCs w:val="24"/>
        </w:rPr>
        <w:t>MESA DE SOM DIGITAL SOUNDCRAFT UI 24 R, PROJETOR EPSON POWERLITE S41+; SERVIÇO DE INSTALAÇÃO, CONFIGURAÇÃO E MANUTENÇÃO DE SOM. APRESENTAR CATÁLOGO COM ESPECIFICAÇÕES TÉCNICAS DO PRODUTO OFERTADO</w:t>
      </w:r>
      <w:r>
        <w:rPr>
          <w:rFonts w:ascii="Arial" w:hAnsi="Arial" w:cs="Arial"/>
          <w:sz w:val="24"/>
          <w:szCs w:val="24"/>
        </w:rPr>
        <w:t>.</w:t>
      </w:r>
    </w:p>
    <w:p w:rsidR="00B87AA6" w:rsidRPr="00B87AA6" w:rsidRDefault="00B87AA6" w:rsidP="00B87AA6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B87AA6">
        <w:rPr>
          <w:rFonts w:ascii="Arial" w:hAnsi="Arial" w:cs="Arial"/>
          <w:b/>
          <w:sz w:val="24"/>
          <w:szCs w:val="24"/>
        </w:rPr>
        <w:t>Leia-se:</w:t>
      </w:r>
    </w:p>
    <w:p w:rsidR="00A47843" w:rsidRPr="00B87AA6" w:rsidRDefault="00B87AA6" w:rsidP="00B87AA6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87AA6">
        <w:rPr>
          <w:rFonts w:ascii="Arial" w:hAnsi="Arial" w:cs="Arial"/>
          <w:sz w:val="24"/>
          <w:szCs w:val="24"/>
        </w:rPr>
        <w:t>MESA DE SOM DIGITAL COM WI-FI USB; PROJETOR COM CAPACIDADE DE 3.500 LUMENS, WIRELESS, COM ENTRADAS/SAÍDAS HDMI E USB, DE ALTA RESOLUÇÃO.; SERVIÇO DE INSTALAÇÃO, CONFIGURAÇÃO E MANUTENÇÃO DE SOM. APRESENTAR CATÁLOGO COM ESPECIFICAÇÕES TÉCNICAS DO PRODUTO OFERTADO</w:t>
      </w:r>
      <w:r>
        <w:rPr>
          <w:rFonts w:ascii="Arial" w:hAnsi="Arial" w:cs="Arial"/>
          <w:sz w:val="24"/>
          <w:szCs w:val="24"/>
        </w:rPr>
        <w:t>.</w:t>
      </w:r>
    </w:p>
    <w:p w:rsidR="00D6666E" w:rsidRPr="00D6666E" w:rsidRDefault="00D6666E" w:rsidP="00D6666E">
      <w:pPr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35016D" w:rsidRPr="00D6666E" w:rsidRDefault="0035016D" w:rsidP="001526B0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DE690B" w:rsidRPr="00D6666E" w:rsidRDefault="002C4EFB" w:rsidP="004925E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6666E">
        <w:rPr>
          <w:rFonts w:ascii="Arial" w:hAnsi="Arial" w:cs="Arial"/>
          <w:b/>
          <w:sz w:val="24"/>
          <w:szCs w:val="24"/>
        </w:rPr>
        <w:t>CLAUDINEI LEONEL</w:t>
      </w:r>
      <w:r w:rsidRPr="00D6666E">
        <w:rPr>
          <w:rFonts w:ascii="Arial" w:hAnsi="Arial" w:cs="Arial"/>
          <w:sz w:val="24"/>
          <w:szCs w:val="24"/>
        </w:rPr>
        <w:tab/>
      </w:r>
      <w:r w:rsidRPr="00D6666E">
        <w:rPr>
          <w:rFonts w:ascii="Arial" w:hAnsi="Arial" w:cs="Arial"/>
          <w:sz w:val="24"/>
          <w:szCs w:val="24"/>
        </w:rPr>
        <w:tab/>
      </w:r>
      <w:r w:rsidRPr="00D6666E">
        <w:rPr>
          <w:rFonts w:ascii="Arial" w:hAnsi="Arial" w:cs="Arial"/>
          <w:sz w:val="24"/>
          <w:szCs w:val="24"/>
        </w:rPr>
        <w:tab/>
      </w:r>
      <w:r w:rsidR="00D6666E">
        <w:rPr>
          <w:rFonts w:ascii="Arial" w:hAnsi="Arial" w:cs="Arial"/>
          <w:sz w:val="24"/>
          <w:szCs w:val="24"/>
        </w:rPr>
        <w:tab/>
      </w:r>
      <w:r w:rsidR="00D6666E">
        <w:rPr>
          <w:rFonts w:ascii="Arial" w:hAnsi="Arial" w:cs="Arial"/>
          <w:sz w:val="24"/>
          <w:szCs w:val="24"/>
        </w:rPr>
        <w:tab/>
      </w:r>
      <w:r w:rsidR="00D6666E" w:rsidRPr="00D6666E">
        <w:rPr>
          <w:rFonts w:ascii="Arial" w:hAnsi="Arial" w:cs="Arial"/>
          <w:b/>
          <w:sz w:val="24"/>
          <w:szCs w:val="24"/>
        </w:rPr>
        <w:t>ELDIMAR MESSIAS LOPES</w:t>
      </w:r>
      <w:r w:rsidR="000B3586" w:rsidRPr="00D6666E">
        <w:rPr>
          <w:rFonts w:ascii="Arial" w:hAnsi="Arial" w:cs="Arial"/>
          <w:b/>
          <w:sz w:val="24"/>
          <w:szCs w:val="24"/>
        </w:rPr>
        <w:t xml:space="preserve"> </w:t>
      </w:r>
    </w:p>
    <w:p w:rsidR="00D6666E" w:rsidRDefault="002C4EFB" w:rsidP="004925E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6666E">
        <w:rPr>
          <w:rFonts w:ascii="Arial" w:hAnsi="Arial" w:cs="Arial"/>
          <w:sz w:val="24"/>
          <w:szCs w:val="24"/>
        </w:rPr>
        <w:t xml:space="preserve">Secretario Geral da Câmara </w:t>
      </w:r>
      <w:r w:rsidR="00D6666E">
        <w:rPr>
          <w:rFonts w:ascii="Arial" w:hAnsi="Arial" w:cs="Arial"/>
          <w:sz w:val="24"/>
          <w:szCs w:val="24"/>
        </w:rPr>
        <w:t xml:space="preserve">                                       </w:t>
      </w:r>
      <w:r w:rsidR="00D6666E" w:rsidRPr="00D6666E">
        <w:rPr>
          <w:rFonts w:ascii="Arial" w:hAnsi="Arial" w:cs="Arial"/>
          <w:sz w:val="24"/>
          <w:szCs w:val="24"/>
        </w:rPr>
        <w:t xml:space="preserve">Presidente da Câmara Municipal </w:t>
      </w:r>
    </w:p>
    <w:p w:rsidR="00D6666E" w:rsidRDefault="00D6666E" w:rsidP="004925E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6666E">
        <w:rPr>
          <w:rFonts w:ascii="Arial" w:hAnsi="Arial" w:cs="Arial"/>
          <w:sz w:val="24"/>
          <w:szCs w:val="24"/>
        </w:rPr>
        <w:t>Municipal de S.J.P/</w:t>
      </w:r>
      <w:proofErr w:type="spellStart"/>
      <w:r w:rsidRPr="00D6666E">
        <w:rPr>
          <w:rFonts w:ascii="Arial" w:hAnsi="Arial" w:cs="Arial"/>
          <w:sz w:val="24"/>
          <w:szCs w:val="24"/>
        </w:rPr>
        <w:t>Pr</w:t>
      </w:r>
      <w:proofErr w:type="spellEnd"/>
      <w:r>
        <w:rPr>
          <w:rFonts w:ascii="Arial" w:hAnsi="Arial" w:cs="Arial"/>
          <w:sz w:val="24"/>
          <w:szCs w:val="24"/>
        </w:rPr>
        <w:t xml:space="preserve">                                                   </w:t>
      </w:r>
      <w:r w:rsidRPr="00D6666E">
        <w:rPr>
          <w:rFonts w:ascii="Arial" w:hAnsi="Arial" w:cs="Arial"/>
          <w:sz w:val="24"/>
          <w:szCs w:val="24"/>
        </w:rPr>
        <w:t>de S.J.P/</w:t>
      </w:r>
      <w:proofErr w:type="spellStart"/>
      <w:r w:rsidRPr="00D6666E">
        <w:rPr>
          <w:rFonts w:ascii="Arial" w:hAnsi="Arial" w:cs="Arial"/>
          <w:sz w:val="24"/>
          <w:szCs w:val="24"/>
        </w:rPr>
        <w:t>Pr</w:t>
      </w:r>
      <w:proofErr w:type="spellEnd"/>
    </w:p>
    <w:p w:rsidR="000D5AB1" w:rsidRPr="00D6666E" w:rsidRDefault="000D5AB1" w:rsidP="004925E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sectPr w:rsidR="000D5AB1" w:rsidRPr="00D6666E" w:rsidSect="000D0721">
      <w:footerReference w:type="even" r:id="rId8"/>
      <w:footerReference w:type="default" r:id="rId9"/>
      <w:pgSz w:w="11907" w:h="16840" w:code="9"/>
      <w:pgMar w:top="709" w:right="1134" w:bottom="1021" w:left="1134" w:header="851" w:footer="737" w:gutter="0"/>
      <w:pgBorders w:offsetFrom="page">
        <w:top w:val="single" w:sz="6" w:space="24" w:color="auto"/>
        <w:left w:val="single" w:sz="6" w:space="24" w:color="auto"/>
        <w:bottom w:val="single" w:sz="6" w:space="24" w:color="auto"/>
        <w:right w:val="single" w:sz="6" w:space="24" w:color="auto"/>
      </w:pgBorders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4ABF" w:rsidRDefault="005F4ABF" w:rsidP="000B1574">
      <w:pPr>
        <w:spacing w:after="0" w:line="240" w:lineRule="auto"/>
      </w:pPr>
      <w:r>
        <w:separator/>
      </w:r>
    </w:p>
  </w:endnote>
  <w:endnote w:type="continuationSeparator" w:id="0">
    <w:p w:rsidR="005F4ABF" w:rsidRDefault="005F4ABF" w:rsidP="000B1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(W1)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72AB" w:rsidRDefault="00C23BEE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E70EC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E70EC3">
      <w:rPr>
        <w:rStyle w:val="Nmerodepgina"/>
        <w:noProof/>
      </w:rPr>
      <w:t>20</w:t>
    </w:r>
    <w:r>
      <w:rPr>
        <w:rStyle w:val="Nmerodepgina"/>
      </w:rPr>
      <w:fldChar w:fldCharType="end"/>
    </w:r>
  </w:p>
  <w:p w:rsidR="003E72AB" w:rsidRDefault="005F4ABF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72AB" w:rsidRDefault="005F4ABF">
    <w:pPr>
      <w:pStyle w:val="Rodap"/>
      <w:tabs>
        <w:tab w:val="clear" w:pos="8838"/>
        <w:tab w:val="right" w:pos="8222"/>
      </w:tabs>
      <w:jc w:val="both"/>
      <w:rPr>
        <w:rFonts w:ascii="Arial" w:hAnsi="Arial"/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4ABF" w:rsidRDefault="005F4ABF" w:rsidP="000B1574">
      <w:pPr>
        <w:spacing w:after="0" w:line="240" w:lineRule="auto"/>
      </w:pPr>
      <w:r>
        <w:separator/>
      </w:r>
    </w:p>
  </w:footnote>
  <w:footnote w:type="continuationSeparator" w:id="0">
    <w:p w:rsidR="005F4ABF" w:rsidRDefault="005F4ABF" w:rsidP="000B15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45695"/>
    <w:rsid w:val="000343F7"/>
    <w:rsid w:val="00066979"/>
    <w:rsid w:val="00086A4B"/>
    <w:rsid w:val="00090FEB"/>
    <w:rsid w:val="000A5166"/>
    <w:rsid w:val="000B1574"/>
    <w:rsid w:val="000B2078"/>
    <w:rsid w:val="000B3586"/>
    <w:rsid w:val="000B6B64"/>
    <w:rsid w:val="000D0721"/>
    <w:rsid w:val="000D5AB1"/>
    <w:rsid w:val="00127284"/>
    <w:rsid w:val="00133686"/>
    <w:rsid w:val="00150C69"/>
    <w:rsid w:val="001526B0"/>
    <w:rsid w:val="00164241"/>
    <w:rsid w:val="001810A2"/>
    <w:rsid w:val="00191CC1"/>
    <w:rsid w:val="001D2AE2"/>
    <w:rsid w:val="001D2D11"/>
    <w:rsid w:val="001F2048"/>
    <w:rsid w:val="00201A03"/>
    <w:rsid w:val="002120D4"/>
    <w:rsid w:val="00266D2D"/>
    <w:rsid w:val="00267751"/>
    <w:rsid w:val="00274797"/>
    <w:rsid w:val="002C09AB"/>
    <w:rsid w:val="002C4EFB"/>
    <w:rsid w:val="002D2635"/>
    <w:rsid w:val="002F342D"/>
    <w:rsid w:val="00307CCF"/>
    <w:rsid w:val="003132E7"/>
    <w:rsid w:val="00334EA8"/>
    <w:rsid w:val="00335247"/>
    <w:rsid w:val="0035016D"/>
    <w:rsid w:val="003561F0"/>
    <w:rsid w:val="00361A08"/>
    <w:rsid w:val="00363C0A"/>
    <w:rsid w:val="003645CE"/>
    <w:rsid w:val="00370062"/>
    <w:rsid w:val="003736C0"/>
    <w:rsid w:val="003B7F32"/>
    <w:rsid w:val="003D498F"/>
    <w:rsid w:val="003F272A"/>
    <w:rsid w:val="00403957"/>
    <w:rsid w:val="0043310F"/>
    <w:rsid w:val="004444CD"/>
    <w:rsid w:val="004606C4"/>
    <w:rsid w:val="0046342E"/>
    <w:rsid w:val="004829E9"/>
    <w:rsid w:val="004925E4"/>
    <w:rsid w:val="004A00F4"/>
    <w:rsid w:val="004A319B"/>
    <w:rsid w:val="004B4F1F"/>
    <w:rsid w:val="004D03E0"/>
    <w:rsid w:val="004D042A"/>
    <w:rsid w:val="004D2756"/>
    <w:rsid w:val="004E7F85"/>
    <w:rsid w:val="005130C1"/>
    <w:rsid w:val="00515920"/>
    <w:rsid w:val="00526578"/>
    <w:rsid w:val="00574FD5"/>
    <w:rsid w:val="005755C9"/>
    <w:rsid w:val="00576584"/>
    <w:rsid w:val="005A315F"/>
    <w:rsid w:val="005B4436"/>
    <w:rsid w:val="005B482F"/>
    <w:rsid w:val="005C0456"/>
    <w:rsid w:val="005E1A5F"/>
    <w:rsid w:val="005F4ABF"/>
    <w:rsid w:val="005F5779"/>
    <w:rsid w:val="00602F31"/>
    <w:rsid w:val="006205E2"/>
    <w:rsid w:val="006440AB"/>
    <w:rsid w:val="00644F98"/>
    <w:rsid w:val="00654CFD"/>
    <w:rsid w:val="006773FA"/>
    <w:rsid w:val="00683A40"/>
    <w:rsid w:val="00692962"/>
    <w:rsid w:val="006950E7"/>
    <w:rsid w:val="006A1E56"/>
    <w:rsid w:val="006B1680"/>
    <w:rsid w:val="006D08E0"/>
    <w:rsid w:val="006D572C"/>
    <w:rsid w:val="006F191A"/>
    <w:rsid w:val="00773D65"/>
    <w:rsid w:val="007A5590"/>
    <w:rsid w:val="007C38E4"/>
    <w:rsid w:val="007D1E05"/>
    <w:rsid w:val="007D343A"/>
    <w:rsid w:val="007D3A2C"/>
    <w:rsid w:val="007D7B25"/>
    <w:rsid w:val="007F59F9"/>
    <w:rsid w:val="008164F1"/>
    <w:rsid w:val="00840D41"/>
    <w:rsid w:val="00851673"/>
    <w:rsid w:val="00891C13"/>
    <w:rsid w:val="008A17A9"/>
    <w:rsid w:val="008B1DE7"/>
    <w:rsid w:val="00907840"/>
    <w:rsid w:val="009136F9"/>
    <w:rsid w:val="00916E48"/>
    <w:rsid w:val="00975213"/>
    <w:rsid w:val="0098025C"/>
    <w:rsid w:val="009A206A"/>
    <w:rsid w:val="009A6020"/>
    <w:rsid w:val="009A72A7"/>
    <w:rsid w:val="009C5098"/>
    <w:rsid w:val="009E176F"/>
    <w:rsid w:val="009F4458"/>
    <w:rsid w:val="00A10418"/>
    <w:rsid w:val="00A10D5F"/>
    <w:rsid w:val="00A23BAA"/>
    <w:rsid w:val="00A42843"/>
    <w:rsid w:val="00A47821"/>
    <w:rsid w:val="00A47843"/>
    <w:rsid w:val="00A9794D"/>
    <w:rsid w:val="00AA2835"/>
    <w:rsid w:val="00AB301F"/>
    <w:rsid w:val="00AC0784"/>
    <w:rsid w:val="00AD194E"/>
    <w:rsid w:val="00AD6883"/>
    <w:rsid w:val="00AF23AE"/>
    <w:rsid w:val="00AF33F0"/>
    <w:rsid w:val="00B360AE"/>
    <w:rsid w:val="00B51391"/>
    <w:rsid w:val="00B65C65"/>
    <w:rsid w:val="00B81FC2"/>
    <w:rsid w:val="00B829D0"/>
    <w:rsid w:val="00B87AA6"/>
    <w:rsid w:val="00BC4EC7"/>
    <w:rsid w:val="00BD1F26"/>
    <w:rsid w:val="00BD5067"/>
    <w:rsid w:val="00BF0C19"/>
    <w:rsid w:val="00C17F0C"/>
    <w:rsid w:val="00C23BEE"/>
    <w:rsid w:val="00C32D86"/>
    <w:rsid w:val="00C331C6"/>
    <w:rsid w:val="00C37A7F"/>
    <w:rsid w:val="00C40F93"/>
    <w:rsid w:val="00C41264"/>
    <w:rsid w:val="00C47954"/>
    <w:rsid w:val="00C638E1"/>
    <w:rsid w:val="00C85DB0"/>
    <w:rsid w:val="00CB23ED"/>
    <w:rsid w:val="00CB311D"/>
    <w:rsid w:val="00CB4B63"/>
    <w:rsid w:val="00CC4695"/>
    <w:rsid w:val="00CC4AE6"/>
    <w:rsid w:val="00CC4BA1"/>
    <w:rsid w:val="00CD11B5"/>
    <w:rsid w:val="00CD3B4F"/>
    <w:rsid w:val="00CD49EE"/>
    <w:rsid w:val="00D05713"/>
    <w:rsid w:val="00D45695"/>
    <w:rsid w:val="00D62751"/>
    <w:rsid w:val="00D6666E"/>
    <w:rsid w:val="00D66C94"/>
    <w:rsid w:val="00D70263"/>
    <w:rsid w:val="00D73091"/>
    <w:rsid w:val="00D919A0"/>
    <w:rsid w:val="00DA0259"/>
    <w:rsid w:val="00DA349F"/>
    <w:rsid w:val="00DA3BAF"/>
    <w:rsid w:val="00DA74BF"/>
    <w:rsid w:val="00DE690B"/>
    <w:rsid w:val="00DF6A9C"/>
    <w:rsid w:val="00DF7105"/>
    <w:rsid w:val="00E03CF5"/>
    <w:rsid w:val="00E05BED"/>
    <w:rsid w:val="00E430D7"/>
    <w:rsid w:val="00E70EC3"/>
    <w:rsid w:val="00EA0B33"/>
    <w:rsid w:val="00EB5FE9"/>
    <w:rsid w:val="00EF20BA"/>
    <w:rsid w:val="00EF3E6C"/>
    <w:rsid w:val="00F12B03"/>
    <w:rsid w:val="00F15788"/>
    <w:rsid w:val="00F82049"/>
    <w:rsid w:val="00FB243A"/>
    <w:rsid w:val="00FC2DB2"/>
    <w:rsid w:val="00FD7251"/>
    <w:rsid w:val="00FF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2C6664"/>
  <w15:docId w15:val="{6687BA22-764A-4CDF-A8A6-D6EAD214C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157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D45695"/>
  </w:style>
  <w:style w:type="paragraph" w:styleId="Rodap">
    <w:name w:val="footer"/>
    <w:basedOn w:val="Normal"/>
    <w:link w:val="RodapChar"/>
    <w:uiPriority w:val="99"/>
    <w:rsid w:val="00D45695"/>
    <w:pPr>
      <w:tabs>
        <w:tab w:val="center" w:pos="4419"/>
        <w:tab w:val="right" w:pos="8838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(W1)" w:eastAsia="Times New Roman" w:hAnsi="Courier (W1)" w:cs="Times New Roman"/>
      <w:color w:val="000000"/>
      <w:sz w:val="24"/>
      <w:szCs w:val="20"/>
    </w:rPr>
  </w:style>
  <w:style w:type="character" w:customStyle="1" w:styleId="RodapChar">
    <w:name w:val="Rodapé Char"/>
    <w:basedOn w:val="Fontepargpadro"/>
    <w:link w:val="Rodap"/>
    <w:uiPriority w:val="99"/>
    <w:rsid w:val="00D45695"/>
    <w:rPr>
      <w:rFonts w:ascii="Courier (W1)" w:eastAsia="Times New Roman" w:hAnsi="Courier (W1)" w:cs="Times New Roman"/>
      <w:color w:val="000000"/>
      <w:sz w:val="24"/>
      <w:szCs w:val="20"/>
    </w:rPr>
  </w:style>
  <w:style w:type="paragraph" w:styleId="Cabealho">
    <w:name w:val="header"/>
    <w:basedOn w:val="Normal"/>
    <w:link w:val="CabealhoChar"/>
    <w:rsid w:val="00D45695"/>
    <w:pPr>
      <w:tabs>
        <w:tab w:val="center" w:pos="4252"/>
        <w:tab w:val="right" w:pos="8504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D45695"/>
    <w:rPr>
      <w:rFonts w:ascii="Times New Roman" w:eastAsia="Times New Roman" w:hAnsi="Times New Roman" w:cs="Times New Roman"/>
      <w:sz w:val="20"/>
      <w:szCs w:val="20"/>
    </w:rPr>
  </w:style>
  <w:style w:type="table" w:styleId="Tabelacomgrade">
    <w:name w:val="Table Grid"/>
    <w:basedOn w:val="Tabelanormal"/>
    <w:uiPriority w:val="59"/>
    <w:rsid w:val="00C4126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638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638E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5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020598-2E98-4523-AA91-83C3D79C9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189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s.j.p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camara</dc:creator>
  <cp:lastModifiedBy>User</cp:lastModifiedBy>
  <cp:revision>21</cp:revision>
  <cp:lastPrinted>2021-03-24T13:45:00Z</cp:lastPrinted>
  <dcterms:created xsi:type="dcterms:W3CDTF">2018-09-21T15:59:00Z</dcterms:created>
  <dcterms:modified xsi:type="dcterms:W3CDTF">2021-04-22T19:56:00Z</dcterms:modified>
</cp:coreProperties>
</file>