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BFB" w:rsidRPr="00942291" w:rsidRDefault="00F26BFB" w:rsidP="00AA6E40">
      <w:pPr>
        <w:pStyle w:val="Ttulo2"/>
        <w:widowControl w:val="0"/>
        <w:pBdr>
          <w:top w:val="single" w:sz="4" w:space="1" w:color="auto"/>
          <w:bottom w:val="single" w:sz="4" w:space="1" w:color="auto"/>
        </w:pBdr>
        <w:spacing w:line="240" w:lineRule="auto"/>
        <w:jc w:val="center"/>
        <w:rPr>
          <w:b w:val="0"/>
          <w:sz w:val="20"/>
          <w:szCs w:val="20"/>
          <w:u w:val="none"/>
        </w:rPr>
      </w:pPr>
      <w:r w:rsidRPr="00942291">
        <w:rPr>
          <w:sz w:val="20"/>
          <w:szCs w:val="20"/>
          <w:u w:val="none"/>
        </w:rPr>
        <w:t>EDITAL DE  CHAMAMENTO PÚBLICO</w:t>
      </w:r>
      <w:r w:rsidR="00C02246">
        <w:rPr>
          <w:sz w:val="20"/>
          <w:szCs w:val="20"/>
          <w:u w:val="none"/>
        </w:rPr>
        <w:t xml:space="preserve"> </w:t>
      </w:r>
      <w:r w:rsidRPr="00942291">
        <w:rPr>
          <w:sz w:val="20"/>
          <w:szCs w:val="20"/>
          <w:u w:val="none"/>
        </w:rPr>
        <w:t xml:space="preserve">Nº </w:t>
      </w:r>
      <w:r w:rsidR="00C02246">
        <w:rPr>
          <w:sz w:val="20"/>
          <w:szCs w:val="20"/>
          <w:u w:val="none"/>
        </w:rPr>
        <w:t>05</w:t>
      </w:r>
      <w:r w:rsidRPr="00942291">
        <w:rPr>
          <w:sz w:val="20"/>
          <w:szCs w:val="20"/>
          <w:u w:val="none"/>
        </w:rPr>
        <w:t>/2018-</w:t>
      </w:r>
      <w:proofErr w:type="spellStart"/>
      <w:r w:rsidRPr="00942291">
        <w:rPr>
          <w:sz w:val="20"/>
          <w:szCs w:val="20"/>
          <w:u w:val="none"/>
        </w:rPr>
        <w:t>PMF</w:t>
      </w:r>
      <w:proofErr w:type="spellEnd"/>
    </w:p>
    <w:p w:rsidR="00F26BFB" w:rsidRPr="00942291" w:rsidRDefault="00F26BFB" w:rsidP="00AA6E40">
      <w:pPr>
        <w:widowControl w:val="0"/>
        <w:jc w:val="both"/>
        <w:rPr>
          <w:rFonts w:ascii="Arial" w:hAnsi="Arial" w:cs="Arial"/>
          <w:b/>
          <w:sz w:val="20"/>
          <w:szCs w:val="20"/>
        </w:rPr>
      </w:pPr>
    </w:p>
    <w:p w:rsidR="00F26BFB" w:rsidRPr="00942291" w:rsidRDefault="00F26BFB" w:rsidP="00AA6E40">
      <w:pPr>
        <w:widowControl w:val="0"/>
        <w:shd w:val="clear" w:color="auto" w:fill="D9D9D9" w:themeFill="background1" w:themeFillShade="D9"/>
        <w:jc w:val="center"/>
        <w:rPr>
          <w:rFonts w:ascii="Arial" w:hAnsi="Arial" w:cs="Arial"/>
          <w:i/>
          <w:sz w:val="20"/>
          <w:szCs w:val="20"/>
        </w:rPr>
      </w:pPr>
      <w:r w:rsidRPr="00942291">
        <w:rPr>
          <w:rFonts w:ascii="Arial" w:hAnsi="Arial" w:cs="Arial"/>
          <w:b/>
          <w:sz w:val="20"/>
          <w:szCs w:val="20"/>
        </w:rPr>
        <w:t>1 – PREÂMBULO:</w:t>
      </w:r>
    </w:p>
    <w:p w:rsidR="00F26BFB" w:rsidRDefault="00F26BFB" w:rsidP="00AA6E40">
      <w:pPr>
        <w:pStyle w:val="Corpodetexto2"/>
        <w:widowControl w:val="0"/>
        <w:spacing w:after="0" w:line="240" w:lineRule="auto"/>
        <w:jc w:val="both"/>
        <w:rPr>
          <w:rFonts w:ascii="Arial" w:hAnsi="Arial" w:cs="Arial"/>
          <w:sz w:val="20"/>
          <w:szCs w:val="20"/>
        </w:rPr>
      </w:pPr>
    </w:p>
    <w:p w:rsidR="00F26BFB" w:rsidRPr="00942291" w:rsidRDefault="00F26BFB" w:rsidP="00AA6E40">
      <w:pPr>
        <w:pStyle w:val="Corpodetexto2"/>
        <w:widowControl w:val="0"/>
        <w:spacing w:after="0" w:line="240" w:lineRule="auto"/>
        <w:jc w:val="both"/>
        <w:rPr>
          <w:rFonts w:ascii="Arial" w:hAnsi="Arial" w:cs="Arial"/>
          <w:sz w:val="20"/>
          <w:szCs w:val="20"/>
        </w:rPr>
      </w:pPr>
      <w:proofErr w:type="gramStart"/>
      <w:r w:rsidRPr="00942291">
        <w:rPr>
          <w:rFonts w:ascii="Arial" w:hAnsi="Arial" w:cs="Arial"/>
          <w:sz w:val="20"/>
          <w:szCs w:val="20"/>
        </w:rPr>
        <w:t xml:space="preserve">1.1 – A PREFEITURA MUNICIPAL DE </w:t>
      </w:r>
      <w:r w:rsidR="00C02246">
        <w:rPr>
          <w:rFonts w:ascii="Arial" w:hAnsi="Arial" w:cs="Arial"/>
          <w:sz w:val="20"/>
          <w:szCs w:val="20"/>
        </w:rPr>
        <w:t>FÊNIX</w:t>
      </w:r>
      <w:r w:rsidRPr="00942291">
        <w:rPr>
          <w:rFonts w:ascii="Arial" w:hAnsi="Arial" w:cs="Arial"/>
          <w:sz w:val="20"/>
          <w:szCs w:val="20"/>
        </w:rPr>
        <w:t xml:space="preserve">, através da Comissão Permanente de Licitação, designada por ato do Chefe do Poder Executivo Municipal e de conformidade </w:t>
      </w:r>
      <w:r w:rsidRPr="00942291">
        <w:rPr>
          <w:rFonts w:ascii="Arial" w:eastAsiaTheme="minorHAnsi" w:hAnsi="Arial" w:cs="Arial"/>
          <w:sz w:val="20"/>
          <w:szCs w:val="20"/>
          <w:lang w:eastAsia="en-US"/>
        </w:rPr>
        <w:t>das Leis nº 8.080/90, 8.666/93, Lei Estadual n° 15.608/07,</w:t>
      </w:r>
      <w:r w:rsidRPr="00942291">
        <w:rPr>
          <w:rFonts w:ascii="Arial" w:hAnsi="Arial" w:cs="Arial"/>
          <w:sz w:val="20"/>
          <w:szCs w:val="20"/>
        </w:rPr>
        <w:t xml:space="preserve"> e suas alterações, e demais legislações aplicáveis, torna pública a realização de CREDENCIAMENTO DE PESSOAS JURÍDICAS, nos termos das condições estabelecidos no presente Instrumento de Chamamento.</w:t>
      </w:r>
      <w:proofErr w:type="gramEnd"/>
    </w:p>
    <w:p w:rsidR="00F26BFB" w:rsidRPr="00942291" w:rsidRDefault="00F26BFB" w:rsidP="00AA6E40">
      <w:pPr>
        <w:pStyle w:val="Recuodecorpodetexto"/>
        <w:widowControl w:val="0"/>
        <w:spacing w:line="240" w:lineRule="auto"/>
        <w:ind w:left="0" w:firstLine="0"/>
        <w:jc w:val="left"/>
        <w:rPr>
          <w:b/>
          <w:sz w:val="20"/>
          <w:szCs w:val="20"/>
        </w:rPr>
      </w:pPr>
    </w:p>
    <w:p w:rsidR="00F26BFB" w:rsidRPr="00942291" w:rsidRDefault="00F26BFB" w:rsidP="00AA6E40">
      <w:pPr>
        <w:pStyle w:val="Recuodecorpodetexto"/>
        <w:widowControl w:val="0"/>
        <w:shd w:val="clear" w:color="auto" w:fill="BFBFBF" w:themeFill="background1" w:themeFillShade="BF"/>
        <w:spacing w:line="240" w:lineRule="auto"/>
        <w:ind w:left="0" w:firstLine="0"/>
        <w:jc w:val="center"/>
        <w:rPr>
          <w:sz w:val="20"/>
          <w:szCs w:val="20"/>
        </w:rPr>
      </w:pPr>
      <w:r w:rsidRPr="00942291">
        <w:rPr>
          <w:b/>
          <w:sz w:val="20"/>
          <w:szCs w:val="20"/>
        </w:rPr>
        <w:t>2 – OBJETO:</w:t>
      </w:r>
    </w:p>
    <w:p w:rsidR="00F26BFB"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2.1 – O objeto do presente chamamento público é o credenciamento de pessoas jurídicas interessadas a </w:t>
      </w:r>
      <w:r w:rsidR="0055638B" w:rsidRPr="00F26364">
        <w:rPr>
          <w:sz w:val="20"/>
          <w:szCs w:val="20"/>
        </w:rPr>
        <w:t>PRESTAÇÃO DE SERVIÇO ATENDIMENTO MEDICO HOSPITALAR DE CONSULTAS MÉDICAS ESPECIALIZADAS, EXAMES E PROCEDIMENTOS ESPECIALIZADOS ELETIVOS DE MEDIA E ALTA COMPLEXIDADE</w:t>
      </w:r>
      <w:r w:rsidRPr="00942291">
        <w:rPr>
          <w:sz w:val="20"/>
          <w:szCs w:val="20"/>
        </w:rPr>
        <w:t xml:space="preserve">, para atendimento aos usuários do Sistema Único de Saúde – SUS, para atender a necessidade da Secretaria Municipal de Saúde do Município de </w:t>
      </w:r>
      <w:r w:rsidR="00C02246">
        <w:rPr>
          <w:sz w:val="20"/>
          <w:szCs w:val="20"/>
        </w:rPr>
        <w:t>FÊNIX</w:t>
      </w:r>
      <w:r w:rsidRPr="00942291">
        <w:rPr>
          <w:sz w:val="20"/>
          <w:szCs w:val="20"/>
        </w:rPr>
        <w:t>/</w:t>
      </w:r>
      <w:proofErr w:type="spellStart"/>
      <w:proofErr w:type="gramStart"/>
      <w:r w:rsidRPr="00942291">
        <w:rPr>
          <w:sz w:val="20"/>
          <w:szCs w:val="20"/>
        </w:rPr>
        <w:t>Pr</w:t>
      </w:r>
      <w:proofErr w:type="spellEnd"/>
      <w:proofErr w:type="gramEnd"/>
      <w:r w:rsidRPr="00942291">
        <w:rPr>
          <w:sz w:val="20"/>
          <w:szCs w:val="20"/>
        </w:rPr>
        <w:t xml:space="preserve">, tudo conforme este edital, seus anexos, que fazem parte deste chamamento público. </w:t>
      </w:r>
    </w:p>
    <w:p w:rsidR="00F26BFB" w:rsidRPr="00942291" w:rsidRDefault="00F26BFB" w:rsidP="00AA6E40">
      <w:pPr>
        <w:pStyle w:val="Recuodecorpodetexto"/>
        <w:widowControl w:val="0"/>
        <w:spacing w:line="240" w:lineRule="auto"/>
        <w:ind w:left="0" w:firstLine="0"/>
        <w:rPr>
          <w:sz w:val="20"/>
          <w:szCs w:val="20"/>
        </w:rPr>
      </w:pPr>
    </w:p>
    <w:p w:rsidR="00FB4CC2" w:rsidRPr="00942291" w:rsidRDefault="00F26BFB" w:rsidP="00FB4CC2">
      <w:pPr>
        <w:pStyle w:val="Recuodecorpodetexto"/>
        <w:widowControl w:val="0"/>
        <w:spacing w:line="240" w:lineRule="auto"/>
        <w:ind w:left="0" w:firstLine="0"/>
        <w:rPr>
          <w:sz w:val="20"/>
          <w:szCs w:val="20"/>
        </w:rPr>
      </w:pPr>
      <w:proofErr w:type="gramStart"/>
      <w:r w:rsidRPr="0055638B">
        <w:rPr>
          <w:sz w:val="20"/>
          <w:szCs w:val="20"/>
        </w:rPr>
        <w:t>2.2 - Valor</w:t>
      </w:r>
      <w:proofErr w:type="gramEnd"/>
      <w:r w:rsidRPr="0055638B">
        <w:rPr>
          <w:sz w:val="20"/>
          <w:szCs w:val="20"/>
        </w:rPr>
        <w:t xml:space="preserve"> Máximo do Edital </w:t>
      </w:r>
      <w:r w:rsidR="00FB4CC2">
        <w:rPr>
          <w:sz w:val="20"/>
          <w:szCs w:val="20"/>
        </w:rPr>
        <w:t xml:space="preserve">e de </w:t>
      </w:r>
      <w:r w:rsidR="00FB4CC2" w:rsidRPr="005F1621">
        <w:rPr>
          <w:b/>
          <w:sz w:val="20"/>
          <w:szCs w:val="20"/>
        </w:rPr>
        <w:t>R$ 136.114,00 – (Cento e trinta e seis mil centos e quatorze reais)</w:t>
      </w:r>
      <w:r w:rsidR="00FB4CC2" w:rsidRPr="00942291">
        <w:rPr>
          <w:sz w:val="20"/>
          <w:szCs w:val="20"/>
        </w:rPr>
        <w:t>.</w:t>
      </w:r>
    </w:p>
    <w:p w:rsidR="00F26BFB" w:rsidRPr="00942291" w:rsidRDefault="00F26BFB" w:rsidP="00AA6E40">
      <w:pPr>
        <w:pStyle w:val="Recuodecorpodetexto"/>
        <w:widowControl w:val="0"/>
        <w:spacing w:line="240" w:lineRule="auto"/>
        <w:ind w:left="0" w:firstLine="0"/>
        <w:rPr>
          <w:color w:val="FF0000"/>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i/>
          <w:sz w:val="20"/>
          <w:szCs w:val="20"/>
        </w:rPr>
      </w:pPr>
      <w:r w:rsidRPr="00942291">
        <w:rPr>
          <w:b/>
          <w:sz w:val="20"/>
          <w:szCs w:val="20"/>
        </w:rPr>
        <w:t>3 – CONDIÇÕES PARA PARTICIPAÇÃO NO CREDENCIAMENTO:</w:t>
      </w:r>
    </w:p>
    <w:p w:rsidR="00F26BFB"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r w:rsidRPr="00942291">
        <w:rPr>
          <w:rFonts w:ascii="Arial" w:hAnsi="Arial" w:cs="Arial"/>
          <w:sz w:val="20"/>
          <w:szCs w:val="20"/>
        </w:rPr>
        <w:t>3.1 – Poderão participar do Credenciamento as pessoas jurídicas da área de saúde, desde que atendidos os requisitos do item 6.1 exigidos neste instrumento de chamamento.</w:t>
      </w:r>
    </w:p>
    <w:p w:rsidR="00F26BFB" w:rsidRPr="00942291" w:rsidRDefault="00F26BFB" w:rsidP="00AA6E40">
      <w:pPr>
        <w:widowControl w:val="0"/>
        <w:jc w:val="both"/>
        <w:rPr>
          <w:rFonts w:ascii="Arial" w:hAnsi="Arial" w:cs="Arial"/>
          <w:sz w:val="20"/>
          <w:szCs w:val="20"/>
        </w:rPr>
      </w:pPr>
      <w:r w:rsidRPr="00942291">
        <w:rPr>
          <w:rFonts w:ascii="Arial" w:hAnsi="Arial" w:cs="Arial"/>
          <w:sz w:val="20"/>
          <w:szCs w:val="20"/>
        </w:rPr>
        <w:t>3.2 – Não poderão participar no Credenciamento os interessados que estejam cumprindo as sanções previstas nos incisos III e IV do art. 87 da Lei nº. 8.666/93.</w:t>
      </w:r>
    </w:p>
    <w:p w:rsidR="00F26BFB" w:rsidRPr="00942291" w:rsidRDefault="00F26BFB" w:rsidP="00AA6E40">
      <w:pPr>
        <w:widowControl w:val="0"/>
        <w:jc w:val="both"/>
        <w:rPr>
          <w:rFonts w:ascii="Arial" w:hAnsi="Arial" w:cs="Arial"/>
          <w:sz w:val="20"/>
          <w:szCs w:val="20"/>
        </w:rPr>
      </w:pPr>
      <w:r w:rsidRPr="00942291">
        <w:rPr>
          <w:rFonts w:ascii="Arial" w:hAnsi="Arial" w:cs="Arial"/>
          <w:sz w:val="20"/>
          <w:szCs w:val="20"/>
        </w:rPr>
        <w:t xml:space="preserve">3.2.1. Concordatárias ou em processo de falência, </w:t>
      </w:r>
      <w:proofErr w:type="gramStart"/>
      <w:r w:rsidRPr="00942291">
        <w:rPr>
          <w:rFonts w:ascii="Arial" w:hAnsi="Arial" w:cs="Arial"/>
          <w:sz w:val="20"/>
          <w:szCs w:val="20"/>
        </w:rPr>
        <w:t>sob concurso</w:t>
      </w:r>
      <w:proofErr w:type="gramEnd"/>
      <w:r w:rsidRPr="00942291">
        <w:rPr>
          <w:rFonts w:ascii="Arial" w:hAnsi="Arial" w:cs="Arial"/>
          <w:sz w:val="20"/>
          <w:szCs w:val="20"/>
        </w:rPr>
        <w:t xml:space="preserve"> de credores, em dissolução ou em liquidação; </w:t>
      </w:r>
    </w:p>
    <w:p w:rsidR="00F26BFB" w:rsidRPr="00942291" w:rsidRDefault="00F26BFB" w:rsidP="00AA6E40">
      <w:pPr>
        <w:widowControl w:val="0"/>
        <w:jc w:val="both"/>
        <w:rPr>
          <w:rFonts w:ascii="Arial" w:hAnsi="Arial" w:cs="Arial"/>
          <w:sz w:val="20"/>
          <w:szCs w:val="20"/>
        </w:rPr>
      </w:pPr>
      <w:r w:rsidRPr="00942291">
        <w:rPr>
          <w:rFonts w:ascii="Arial" w:hAnsi="Arial" w:cs="Arial"/>
          <w:sz w:val="20"/>
          <w:szCs w:val="20"/>
        </w:rPr>
        <w:t xml:space="preserve">3.2.2. Que tenham sido declaradas inidôneas por órgão da Administração Pública, Direta ou Indireta, Federal, Estadual, Municipal ou do Distrito Federal, por meio de ato publicado no Diário Oficial da União, do Estado ou do Município, pelo órgão que o praticou, enquanto perdurarem os motivos determinantes da punição; </w:t>
      </w:r>
    </w:p>
    <w:p w:rsidR="00F26BFB" w:rsidRPr="00942291" w:rsidRDefault="00F26BFB" w:rsidP="00AA6E40">
      <w:pPr>
        <w:widowControl w:val="0"/>
        <w:jc w:val="both"/>
        <w:rPr>
          <w:rFonts w:ascii="Arial" w:hAnsi="Arial" w:cs="Arial"/>
          <w:sz w:val="20"/>
          <w:szCs w:val="20"/>
        </w:rPr>
      </w:pPr>
      <w:r w:rsidRPr="00942291">
        <w:rPr>
          <w:rFonts w:ascii="Arial" w:hAnsi="Arial" w:cs="Arial"/>
          <w:sz w:val="20"/>
          <w:szCs w:val="20"/>
        </w:rPr>
        <w:t>3.2.3. Que estejam reunidas em consórcio, que sejam controladoras, coligadas ou subsidiárias entre si;</w:t>
      </w:r>
    </w:p>
    <w:p w:rsidR="00F26BFB" w:rsidRPr="00942291" w:rsidRDefault="00F26BFB" w:rsidP="00AA6E40">
      <w:pPr>
        <w:widowControl w:val="0"/>
        <w:jc w:val="both"/>
        <w:rPr>
          <w:rFonts w:ascii="Arial" w:hAnsi="Arial" w:cs="Arial"/>
          <w:sz w:val="20"/>
          <w:szCs w:val="20"/>
        </w:rPr>
      </w:pPr>
      <w:r w:rsidRPr="00942291">
        <w:rPr>
          <w:rFonts w:ascii="Arial" w:hAnsi="Arial" w:cs="Arial"/>
          <w:sz w:val="20"/>
          <w:szCs w:val="20"/>
        </w:rPr>
        <w:t xml:space="preserve">3.2.4.  Não poderão participar no Credenciamento os profissionais de saúde integrantes do quadro de pessoal do Município de </w:t>
      </w:r>
      <w:r w:rsidR="00C02246">
        <w:rPr>
          <w:rFonts w:ascii="Arial" w:hAnsi="Arial" w:cs="Arial"/>
          <w:sz w:val="20"/>
          <w:szCs w:val="20"/>
        </w:rPr>
        <w:t>FÊNIX</w:t>
      </w:r>
      <w:r w:rsidRPr="00942291">
        <w:rPr>
          <w:rFonts w:ascii="Arial" w:hAnsi="Arial" w:cs="Arial"/>
          <w:sz w:val="20"/>
          <w:szCs w:val="20"/>
        </w:rPr>
        <w:t>, bem como aqueles profissionais de saúde que mantenham vínculo laboral direta ou indiretamente com o Município.</w:t>
      </w:r>
    </w:p>
    <w:p w:rsidR="00F26BFB" w:rsidRPr="00942291" w:rsidRDefault="00F26BFB" w:rsidP="00AA6E40">
      <w:pPr>
        <w:pStyle w:val="Recuodecorpodetexto"/>
        <w:widowControl w:val="0"/>
        <w:spacing w:line="240" w:lineRule="auto"/>
        <w:ind w:firstLine="0"/>
        <w:rPr>
          <w:b/>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b/>
          <w:sz w:val="20"/>
          <w:szCs w:val="20"/>
        </w:rPr>
      </w:pPr>
      <w:proofErr w:type="gramStart"/>
      <w:r w:rsidRPr="00942291">
        <w:rPr>
          <w:b/>
          <w:sz w:val="20"/>
          <w:szCs w:val="20"/>
          <w:shd w:val="clear" w:color="auto" w:fill="BFBFBF" w:themeFill="background1" w:themeFillShade="BF"/>
        </w:rPr>
        <w:t>4 – FORMA</w:t>
      </w:r>
      <w:proofErr w:type="gramEnd"/>
      <w:r w:rsidRPr="00942291">
        <w:rPr>
          <w:b/>
          <w:sz w:val="20"/>
          <w:szCs w:val="20"/>
          <w:shd w:val="clear" w:color="auto" w:fill="BFBFBF" w:themeFill="background1" w:themeFillShade="BF"/>
        </w:rPr>
        <w:t xml:space="preserve"> DE INSCRIÇÃO NO CREDENCIAMENTO</w:t>
      </w:r>
    </w:p>
    <w:p w:rsidR="00F26BFB" w:rsidRPr="00942291" w:rsidRDefault="00F26BFB" w:rsidP="00AA6E40">
      <w:pPr>
        <w:pStyle w:val="Recuodecorpodetexto"/>
        <w:widowControl w:val="0"/>
        <w:spacing w:line="240" w:lineRule="auto"/>
        <w:ind w:left="0" w:firstLine="0"/>
        <w:rPr>
          <w:b/>
          <w:sz w:val="20"/>
          <w:szCs w:val="20"/>
        </w:rPr>
      </w:pPr>
    </w:p>
    <w:p w:rsidR="00F26BFB" w:rsidRPr="00C02246"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4.1.  A documentação necessária para participar deste processo de chamamento público deverá ser entregue no período compreendido entre a data de publicação do aviso deste edital e data abaixo, de segunda a sexta-feira, no horário </w:t>
      </w:r>
      <w:r w:rsidRPr="00C02246">
        <w:rPr>
          <w:rFonts w:ascii="Arial" w:eastAsiaTheme="minorHAnsi" w:hAnsi="Arial" w:cs="Arial"/>
          <w:sz w:val="20"/>
          <w:szCs w:val="20"/>
          <w:lang w:eastAsia="en-US"/>
        </w:rPr>
        <w:t xml:space="preserve">compreendido </w:t>
      </w:r>
      <w:r w:rsidR="00C02246" w:rsidRPr="00C02246">
        <w:rPr>
          <w:rFonts w:ascii="Arial" w:eastAsiaTheme="minorHAnsi" w:hAnsi="Arial" w:cs="Arial"/>
          <w:sz w:val="20"/>
          <w:szCs w:val="20"/>
          <w:lang w:eastAsia="en-US"/>
        </w:rPr>
        <w:t>entre 08h30min às 11h30min e 13h30min  às 17h3</w:t>
      </w:r>
      <w:r w:rsidRPr="00C02246">
        <w:rPr>
          <w:rFonts w:ascii="Arial" w:eastAsiaTheme="minorHAnsi" w:hAnsi="Arial" w:cs="Arial"/>
          <w:sz w:val="20"/>
          <w:szCs w:val="20"/>
          <w:lang w:eastAsia="en-US"/>
        </w:rPr>
        <w:t>0min.</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b/>
          <w:bCs/>
          <w:color w:val="FF0000"/>
          <w:sz w:val="20"/>
          <w:szCs w:val="20"/>
          <w:lang w:eastAsia="en-US"/>
        </w:rPr>
      </w:pPr>
      <w:r w:rsidRPr="00942291">
        <w:rPr>
          <w:rFonts w:ascii="Arial" w:eastAsiaTheme="minorHAnsi" w:hAnsi="Arial" w:cs="Arial"/>
          <w:b/>
          <w:bCs/>
          <w:sz w:val="20"/>
          <w:szCs w:val="20"/>
          <w:lang w:eastAsia="en-US"/>
        </w:rPr>
        <w:t>4.1.1. Re</w:t>
      </w:r>
      <w:r w:rsidR="00F26364">
        <w:rPr>
          <w:rFonts w:ascii="Arial" w:eastAsiaTheme="minorHAnsi" w:hAnsi="Arial" w:cs="Arial"/>
          <w:b/>
          <w:bCs/>
          <w:sz w:val="20"/>
          <w:szCs w:val="20"/>
          <w:lang w:eastAsia="en-US"/>
        </w:rPr>
        <w:t>cebimento de documentação até 16</w:t>
      </w:r>
      <w:r w:rsidRPr="00942291">
        <w:rPr>
          <w:rFonts w:ascii="Arial" w:eastAsiaTheme="minorHAnsi" w:hAnsi="Arial" w:cs="Arial"/>
          <w:b/>
          <w:bCs/>
          <w:sz w:val="20"/>
          <w:szCs w:val="20"/>
          <w:lang w:eastAsia="en-US"/>
        </w:rPr>
        <w:t xml:space="preserve">h00min horas do </w:t>
      </w:r>
      <w:r w:rsidRPr="00F26364">
        <w:rPr>
          <w:rFonts w:ascii="Arial" w:eastAsiaTheme="minorHAnsi" w:hAnsi="Arial" w:cs="Arial"/>
          <w:b/>
          <w:bCs/>
          <w:sz w:val="20"/>
          <w:szCs w:val="20"/>
          <w:lang w:eastAsia="en-US"/>
        </w:rPr>
        <w:t xml:space="preserve">dia </w:t>
      </w:r>
      <w:r w:rsidR="00F26364" w:rsidRPr="00F26364">
        <w:rPr>
          <w:rFonts w:ascii="Arial" w:eastAsiaTheme="minorHAnsi" w:hAnsi="Arial" w:cs="Arial"/>
          <w:b/>
          <w:bCs/>
          <w:sz w:val="20"/>
          <w:szCs w:val="20"/>
          <w:lang w:eastAsia="en-US"/>
        </w:rPr>
        <w:t>06</w:t>
      </w:r>
      <w:r w:rsidRPr="00F26364">
        <w:rPr>
          <w:rFonts w:ascii="Arial" w:eastAsiaTheme="minorHAnsi" w:hAnsi="Arial" w:cs="Arial"/>
          <w:b/>
          <w:bCs/>
          <w:sz w:val="20"/>
          <w:szCs w:val="20"/>
          <w:lang w:eastAsia="en-US"/>
        </w:rPr>
        <w:t xml:space="preserve"> /09/2018</w:t>
      </w:r>
      <w:r w:rsidR="00F26364" w:rsidRPr="00F26364">
        <w:rPr>
          <w:rFonts w:ascii="Arial" w:eastAsiaTheme="minorHAnsi" w:hAnsi="Arial" w:cs="Arial"/>
          <w:b/>
          <w:bCs/>
          <w:sz w:val="20"/>
          <w:szCs w:val="20"/>
          <w:lang w:eastAsia="en-US"/>
        </w:rPr>
        <w:t>.</w:t>
      </w:r>
    </w:p>
    <w:p w:rsidR="00F26BFB" w:rsidRPr="00942291" w:rsidRDefault="00F26BFB" w:rsidP="00AA6E40">
      <w:pPr>
        <w:widowControl w:val="0"/>
        <w:autoSpaceDE w:val="0"/>
        <w:autoSpaceDN w:val="0"/>
        <w:adjustRightInd w:val="0"/>
        <w:jc w:val="both"/>
        <w:rPr>
          <w:rFonts w:ascii="Arial" w:eastAsiaTheme="minorHAnsi" w:hAnsi="Arial" w:cs="Arial"/>
          <w:b/>
          <w:bCs/>
          <w:color w:val="FF0000"/>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4.1.2 – Após o período estabelecido no item 4.1.1, outras empresas poderão encaminhar a documentação necessária para firmarem o contrato de adesão, enquanto perdurar a vigência deste edital.</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4.1.3 – Os interessados poderão inscrever-se para Credenciamento a partir da publicação do presente termo no Setor de Licitação da Prefeitura Municipal de </w:t>
      </w:r>
      <w:r w:rsidR="00C02246">
        <w:rPr>
          <w:sz w:val="20"/>
          <w:szCs w:val="20"/>
        </w:rPr>
        <w:t>FÊNIX</w:t>
      </w:r>
      <w:r w:rsidRPr="00942291">
        <w:rPr>
          <w:sz w:val="20"/>
          <w:szCs w:val="20"/>
        </w:rPr>
        <w:t>, sito à Rua Jangada,  nº. 25 nesta cidade.</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4.1.4 – Serão consideradas credenciadas as pessoas  jurídicas, que apresentarem os documentos enumerados no item 6.1 deste instrumento.</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4.2 – Os interessados para atenderem o chamamento do credenciamento, poderão ter acesso aos modelos e anexos, no endereço citado no item 4.1.3 deste Termo.</w:t>
      </w:r>
    </w:p>
    <w:p w:rsidR="00F26BFB" w:rsidRPr="00942291" w:rsidRDefault="00F26BFB" w:rsidP="00AA6E40">
      <w:pPr>
        <w:widowControl w:val="0"/>
        <w:jc w:val="both"/>
        <w:rPr>
          <w:rFonts w:ascii="Arial" w:hAnsi="Arial" w:cs="Arial"/>
          <w:sz w:val="20"/>
          <w:szCs w:val="20"/>
        </w:rPr>
      </w:pPr>
      <w:r w:rsidRPr="00942291">
        <w:rPr>
          <w:rFonts w:ascii="Arial" w:hAnsi="Arial" w:cs="Arial"/>
          <w:sz w:val="20"/>
          <w:szCs w:val="20"/>
        </w:rPr>
        <w:lastRenderedPageBreak/>
        <w:t>4.3 - A qualquer tempo poderá ser alterado, suspenso ou cancelado o cadastramento do inscrito que deixar de satisfazer as exigências estabelecidas para o cadastramento.</w:t>
      </w:r>
    </w:p>
    <w:p w:rsidR="00F26BFB" w:rsidRPr="00942291" w:rsidRDefault="00F26BFB" w:rsidP="00AA6E40">
      <w:pPr>
        <w:widowControl w:val="0"/>
        <w:autoSpaceDE w:val="0"/>
        <w:autoSpaceDN w:val="0"/>
        <w:adjustRightInd w:val="0"/>
        <w:jc w:val="both"/>
        <w:rPr>
          <w:rFonts w:ascii="Arial" w:eastAsiaTheme="minorHAnsi" w:hAnsi="Arial" w:cs="Arial"/>
          <w:b/>
          <w:bCs/>
          <w:color w:val="FF0000"/>
          <w:sz w:val="20"/>
          <w:szCs w:val="20"/>
          <w:lang w:eastAsia="en-US"/>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b/>
          <w:sz w:val="20"/>
          <w:szCs w:val="20"/>
        </w:rPr>
      </w:pPr>
      <w:proofErr w:type="gramStart"/>
      <w:r w:rsidRPr="00942291">
        <w:rPr>
          <w:b/>
          <w:sz w:val="20"/>
          <w:szCs w:val="20"/>
        </w:rPr>
        <w:t>5 – FORMA</w:t>
      </w:r>
      <w:proofErr w:type="gramEnd"/>
      <w:r w:rsidRPr="00942291">
        <w:rPr>
          <w:b/>
          <w:sz w:val="20"/>
          <w:szCs w:val="20"/>
        </w:rPr>
        <w:t xml:space="preserve"> DE APRESENTAÇÃO DOS DOCUMENTOS</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5.1 – Os interessados deverão encaminhar os documentos indicados no item 6.1 ao Setor de Licitação da Prefeitura Municipal de </w:t>
      </w:r>
      <w:r w:rsidR="00C02246">
        <w:rPr>
          <w:sz w:val="20"/>
          <w:szCs w:val="20"/>
        </w:rPr>
        <w:t>FÊNIX</w:t>
      </w:r>
      <w:r w:rsidRPr="00942291">
        <w:rPr>
          <w:sz w:val="20"/>
          <w:szCs w:val="20"/>
        </w:rPr>
        <w:t xml:space="preserve"> no horário das 08h00min as 17h00min no endereço: Rua Jangada, n º </w:t>
      </w:r>
      <w:proofErr w:type="gramStart"/>
      <w:r w:rsidRPr="00942291">
        <w:rPr>
          <w:sz w:val="20"/>
          <w:szCs w:val="20"/>
        </w:rPr>
        <w:t xml:space="preserve">25,   </w:t>
      </w:r>
      <w:r w:rsidR="00C02246">
        <w:rPr>
          <w:sz w:val="20"/>
          <w:szCs w:val="20"/>
        </w:rPr>
        <w:t>FÊNIX</w:t>
      </w:r>
      <w:proofErr w:type="gramEnd"/>
      <w:r w:rsidRPr="00942291">
        <w:rPr>
          <w:sz w:val="20"/>
          <w:szCs w:val="20"/>
        </w:rPr>
        <w:t xml:space="preserve"> -  PR, em envelope fechado      com as seguintes indicações:</w:t>
      </w:r>
    </w:p>
    <w:p w:rsidR="00F26BFB" w:rsidRPr="00942291" w:rsidRDefault="00F26BFB"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proofErr w:type="gramStart"/>
      <w:r w:rsidRPr="00942291">
        <w:rPr>
          <w:sz w:val="20"/>
          <w:szCs w:val="20"/>
        </w:rPr>
        <w:t xml:space="preserve">CREDENCIAMENTO DE PESSOA JURÍDICA PARA </w:t>
      </w:r>
      <w:r w:rsidR="00F26364" w:rsidRPr="00F26364">
        <w:rPr>
          <w:sz w:val="20"/>
          <w:szCs w:val="20"/>
        </w:rPr>
        <w:t>PRESTAÇÃO DE SERVIÇO ATENDIMENTO MEDICO</w:t>
      </w:r>
      <w:proofErr w:type="gramEnd"/>
      <w:r w:rsidR="00F26364" w:rsidRPr="00F26364">
        <w:rPr>
          <w:sz w:val="20"/>
          <w:szCs w:val="20"/>
        </w:rPr>
        <w:t xml:space="preserve"> HOSPITALAR DE CONSULTAS MÉDICAS ESPECIALIZADAS, EXAMES E PROCEDIMENTOS ESPECIALIZADOS ELETIVOS DE MEDIA E ALTA COMPLEXIDADE</w:t>
      </w:r>
      <w:r w:rsidR="00455281">
        <w:rPr>
          <w:sz w:val="20"/>
          <w:szCs w:val="20"/>
        </w:rPr>
        <w:t xml:space="preserve">, </w:t>
      </w:r>
      <w:r w:rsidR="00455281" w:rsidRPr="0055638B">
        <w:rPr>
          <w:sz w:val="20"/>
          <w:szCs w:val="20"/>
        </w:rPr>
        <w:t xml:space="preserve">NAS </w:t>
      </w:r>
      <w:r w:rsidRPr="0055638B">
        <w:rPr>
          <w:sz w:val="20"/>
          <w:szCs w:val="20"/>
        </w:rPr>
        <w:t>ESPECIALIDADE</w:t>
      </w:r>
      <w:r w:rsidR="00455281" w:rsidRPr="0055638B">
        <w:rPr>
          <w:sz w:val="20"/>
          <w:szCs w:val="20"/>
        </w:rPr>
        <w:t>S</w:t>
      </w:r>
      <w:r w:rsidRPr="0055638B">
        <w:rPr>
          <w:sz w:val="20"/>
          <w:szCs w:val="20"/>
        </w:rPr>
        <w:t xml:space="preserve"> </w:t>
      </w:r>
      <w:r w:rsidR="00455281" w:rsidRPr="0055638B">
        <w:rPr>
          <w:sz w:val="20"/>
          <w:szCs w:val="20"/>
        </w:rPr>
        <w:t>CONFORME DESCRITOS NO ANEXO I – TERMO DE REFERÊNCIA</w:t>
      </w:r>
      <w:r w:rsidRPr="0055638B">
        <w:rPr>
          <w:sz w:val="20"/>
          <w:szCs w:val="20"/>
        </w:rPr>
        <w:t>, PARA ATENDIMENTO EM CONSULTÓRIO PRÓPRIO, VISANDO O EXAME MÉDICO COM A AVALIAÇÃO E A EMISSÃO DE DIAGNÓSTICOS.</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INTERESSADO:</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ENDEREÇO:</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CNPJ/CPF Nº:</w:t>
      </w:r>
    </w:p>
    <w:p w:rsidR="00F26BFB" w:rsidRPr="00942291" w:rsidRDefault="00F26BFB" w:rsidP="00AA6E40">
      <w:pPr>
        <w:pStyle w:val="Recuodecorpodetexto"/>
        <w:widowControl w:val="0"/>
        <w:spacing w:line="240" w:lineRule="auto"/>
        <w:ind w:left="0" w:firstLine="0"/>
        <w:rPr>
          <w:sz w:val="20"/>
          <w:szCs w:val="20"/>
        </w:rPr>
      </w:pPr>
      <w:r>
        <w:rPr>
          <w:sz w:val="20"/>
          <w:szCs w:val="20"/>
        </w:rPr>
        <w:t xml:space="preserve">CHAMAMENTO PÚBLICO Nº </w:t>
      </w:r>
      <w:r w:rsidR="00F26364">
        <w:rPr>
          <w:sz w:val="20"/>
          <w:szCs w:val="20"/>
        </w:rPr>
        <w:t xml:space="preserve"> 05</w:t>
      </w:r>
      <w:r>
        <w:rPr>
          <w:sz w:val="20"/>
          <w:szCs w:val="20"/>
        </w:rPr>
        <w:t>/2018</w:t>
      </w:r>
      <w:r w:rsidR="00F26364">
        <w:rPr>
          <w:sz w:val="20"/>
          <w:szCs w:val="20"/>
        </w:rPr>
        <w:t xml:space="preserve"> </w:t>
      </w:r>
      <w:r w:rsidRPr="00942291">
        <w:rPr>
          <w:sz w:val="20"/>
          <w:szCs w:val="20"/>
        </w:rPr>
        <w:t>-</w:t>
      </w:r>
      <w:r w:rsidR="00F26364">
        <w:rPr>
          <w:sz w:val="20"/>
          <w:szCs w:val="20"/>
        </w:rPr>
        <w:t xml:space="preserve"> </w:t>
      </w:r>
      <w:proofErr w:type="spellStart"/>
      <w:r w:rsidRPr="00942291">
        <w:rPr>
          <w:sz w:val="20"/>
          <w:szCs w:val="20"/>
        </w:rPr>
        <w:t>PMF</w:t>
      </w:r>
      <w:proofErr w:type="spellEnd"/>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sz w:val="20"/>
          <w:szCs w:val="20"/>
        </w:rPr>
      </w:pPr>
      <w:r w:rsidRPr="00942291">
        <w:rPr>
          <w:b/>
          <w:sz w:val="20"/>
          <w:szCs w:val="20"/>
        </w:rPr>
        <w:t xml:space="preserve">6 – DOCUMENTAÇÃO </w:t>
      </w:r>
      <w:r w:rsidR="00925AE0">
        <w:rPr>
          <w:b/>
          <w:sz w:val="20"/>
          <w:szCs w:val="20"/>
        </w:rPr>
        <w:t>PARA CREDENCIAMENTO</w:t>
      </w:r>
      <w:r>
        <w:rPr>
          <w:b/>
          <w:sz w:val="20"/>
          <w:szCs w:val="20"/>
        </w:rPr>
        <w:t xml:space="preserve"> – ( Dentro do Envelope)</w:t>
      </w:r>
    </w:p>
    <w:p w:rsidR="00F26BFB" w:rsidRPr="00942291" w:rsidRDefault="00F26BFB" w:rsidP="00AA6E40">
      <w:pPr>
        <w:widowControl w:val="0"/>
        <w:ind w:firstLine="540"/>
        <w:jc w:val="both"/>
        <w:rPr>
          <w:rFonts w:ascii="Arial" w:hAnsi="Arial" w:cs="Arial"/>
          <w:b/>
          <w:bCs/>
          <w:color w:val="000000"/>
          <w:sz w:val="20"/>
          <w:szCs w:val="20"/>
          <w:u w:val="single"/>
        </w:rPr>
      </w:pPr>
    </w:p>
    <w:p w:rsidR="00F26BFB" w:rsidRPr="0055638B" w:rsidRDefault="00F26BFB" w:rsidP="00AA6E40">
      <w:pPr>
        <w:pStyle w:val="PargrafodaLista"/>
        <w:widowControl w:val="0"/>
        <w:numPr>
          <w:ilvl w:val="0"/>
          <w:numId w:val="18"/>
        </w:numPr>
        <w:spacing w:after="0" w:line="240" w:lineRule="auto"/>
        <w:ind w:left="0" w:firstLine="900"/>
        <w:rPr>
          <w:color w:val="000000"/>
        </w:rPr>
      </w:pPr>
      <w:r w:rsidRPr="0055638B">
        <w:rPr>
          <w:bCs/>
          <w:color w:val="000000"/>
        </w:rPr>
        <w:t>Contrato social e suas alterações ou consolidação e suas alterações em vigor</w:t>
      </w:r>
      <w:r w:rsidRPr="0055638B">
        <w:rPr>
          <w:color w:val="000000"/>
        </w:rPr>
        <w:t xml:space="preserve">, </w:t>
      </w:r>
      <w:r w:rsidRPr="0055638B">
        <w:rPr>
          <w:bCs/>
          <w:color w:val="000000"/>
        </w:rPr>
        <w:t>ou ato constitutivo e estatuto</w:t>
      </w:r>
      <w:r w:rsidRPr="0055638B">
        <w:rPr>
          <w:color w:val="000000"/>
        </w:rPr>
        <w:t xml:space="preserve"> devidamente registrado em se tratando de sociedades comerciais e, no caso de sociedades por ações, acompanhado de documentos de eleição de seus administradores;</w:t>
      </w:r>
    </w:p>
    <w:p w:rsidR="00F26BFB" w:rsidRPr="0055638B" w:rsidRDefault="00F26BFB" w:rsidP="00AA6E40">
      <w:pPr>
        <w:pStyle w:val="PargrafodaLista"/>
        <w:widowControl w:val="0"/>
        <w:numPr>
          <w:ilvl w:val="0"/>
          <w:numId w:val="18"/>
        </w:numPr>
        <w:spacing w:after="0" w:line="240" w:lineRule="auto"/>
        <w:ind w:left="0" w:firstLine="900"/>
        <w:rPr>
          <w:color w:val="000000"/>
        </w:rPr>
      </w:pPr>
      <w:r w:rsidRPr="0055638B">
        <w:rPr>
          <w:bCs/>
          <w:color w:val="000000"/>
        </w:rPr>
        <w:t>Cópia das Cédulas das Identidades do sócio administrador ou  proprietário</w:t>
      </w:r>
      <w:r w:rsidRPr="0055638B">
        <w:rPr>
          <w:color w:val="000000"/>
        </w:rPr>
        <w:t>;</w:t>
      </w:r>
    </w:p>
    <w:p w:rsidR="00F26BFB" w:rsidRPr="0055638B" w:rsidRDefault="00F26BFB" w:rsidP="00AA6E40">
      <w:pPr>
        <w:pStyle w:val="PargrafodaLista"/>
        <w:widowControl w:val="0"/>
        <w:numPr>
          <w:ilvl w:val="0"/>
          <w:numId w:val="18"/>
        </w:numPr>
        <w:spacing w:after="0" w:line="240" w:lineRule="auto"/>
        <w:ind w:left="0" w:firstLine="900"/>
        <w:rPr>
          <w:color w:val="000000"/>
        </w:rPr>
      </w:pPr>
      <w:r w:rsidRPr="0055638B">
        <w:rPr>
          <w:color w:val="000000"/>
        </w:rPr>
        <w:t>Prova de inscrição no Cadastro Nacional de Pessoas Jurídicas (</w:t>
      </w:r>
      <w:r w:rsidRPr="0055638B">
        <w:rPr>
          <w:b/>
          <w:bCs/>
          <w:color w:val="000000"/>
        </w:rPr>
        <w:t>CNPJ</w:t>
      </w:r>
      <w:r w:rsidRPr="0055638B">
        <w:rPr>
          <w:color w:val="000000"/>
        </w:rPr>
        <w:t>), válido para a data prevista para a abertura da presente licitação;</w:t>
      </w:r>
    </w:p>
    <w:p w:rsidR="00F26BFB" w:rsidRPr="0055638B" w:rsidRDefault="00F26BFB" w:rsidP="00AA6E40">
      <w:pPr>
        <w:pStyle w:val="PargrafodaLista"/>
        <w:widowControl w:val="0"/>
        <w:numPr>
          <w:ilvl w:val="0"/>
          <w:numId w:val="18"/>
        </w:numPr>
        <w:spacing w:after="0" w:line="240" w:lineRule="auto"/>
        <w:ind w:left="0" w:firstLine="900"/>
        <w:rPr>
          <w:color w:val="000000"/>
        </w:rPr>
      </w:pPr>
      <w:r w:rsidRPr="0055638B">
        <w:t>Certidão conjunta pertinente aos Tributos Federais e a Divida Ativa da União, expedida pela Secretaria da Receita Federal;</w:t>
      </w:r>
    </w:p>
    <w:p w:rsidR="00F26BFB" w:rsidRPr="0055638B" w:rsidRDefault="00F26BFB" w:rsidP="00AA6E40">
      <w:pPr>
        <w:pStyle w:val="PargrafodaLista"/>
        <w:widowControl w:val="0"/>
        <w:numPr>
          <w:ilvl w:val="0"/>
          <w:numId w:val="18"/>
        </w:numPr>
        <w:spacing w:after="0" w:line="240" w:lineRule="auto"/>
        <w:ind w:left="0" w:firstLine="900"/>
        <w:rPr>
          <w:color w:val="000000"/>
        </w:rPr>
      </w:pPr>
      <w:r w:rsidRPr="0055638B">
        <w:rPr>
          <w:color w:val="000000"/>
        </w:rPr>
        <w:t xml:space="preserve">Certidão Negativa da </w:t>
      </w:r>
      <w:r w:rsidRPr="0055638B">
        <w:rPr>
          <w:b/>
          <w:bCs/>
          <w:color w:val="000000"/>
        </w:rPr>
        <w:t>Receita Estadual</w:t>
      </w:r>
      <w:r w:rsidRPr="0055638B">
        <w:rPr>
          <w:color w:val="000000"/>
        </w:rPr>
        <w:t>;</w:t>
      </w:r>
    </w:p>
    <w:p w:rsidR="00F26BFB" w:rsidRPr="0055638B" w:rsidRDefault="00F26BFB" w:rsidP="00AA6E40">
      <w:pPr>
        <w:pStyle w:val="PargrafodaLista"/>
        <w:widowControl w:val="0"/>
        <w:numPr>
          <w:ilvl w:val="0"/>
          <w:numId w:val="18"/>
        </w:numPr>
        <w:spacing w:after="0" w:line="240" w:lineRule="auto"/>
        <w:ind w:left="0" w:firstLine="900"/>
        <w:rPr>
          <w:color w:val="000000"/>
        </w:rPr>
      </w:pPr>
      <w:r w:rsidRPr="0055638B">
        <w:rPr>
          <w:color w:val="000000"/>
        </w:rPr>
        <w:t xml:space="preserve">Certidão Negativa da </w:t>
      </w:r>
      <w:r w:rsidRPr="0055638B">
        <w:rPr>
          <w:b/>
          <w:bCs/>
          <w:color w:val="000000"/>
        </w:rPr>
        <w:t>Prefeitura Municipal da sede da proponente</w:t>
      </w:r>
      <w:r w:rsidRPr="0055638B">
        <w:rPr>
          <w:color w:val="000000"/>
        </w:rPr>
        <w:t>.</w:t>
      </w:r>
    </w:p>
    <w:p w:rsidR="00F26BFB" w:rsidRPr="0055638B" w:rsidRDefault="00F26BFB" w:rsidP="00AA6E40">
      <w:pPr>
        <w:pStyle w:val="PargrafodaLista"/>
        <w:widowControl w:val="0"/>
        <w:numPr>
          <w:ilvl w:val="0"/>
          <w:numId w:val="18"/>
        </w:numPr>
        <w:spacing w:after="0" w:line="240" w:lineRule="auto"/>
        <w:ind w:left="0" w:firstLine="900"/>
        <w:rPr>
          <w:color w:val="000000"/>
        </w:rPr>
      </w:pPr>
      <w:r w:rsidRPr="0055638B">
        <w:rPr>
          <w:color w:val="000000"/>
        </w:rPr>
        <w:t>Prova de regularidade com o Fundo de Garantia por Tempo de Serviço (</w:t>
      </w:r>
      <w:r w:rsidRPr="0055638B">
        <w:rPr>
          <w:b/>
          <w:bCs/>
          <w:color w:val="000000"/>
        </w:rPr>
        <w:t>CRF-FGTS</w:t>
      </w:r>
      <w:r w:rsidRPr="0055638B">
        <w:rPr>
          <w:color w:val="000000"/>
        </w:rPr>
        <w:t>), demonstrando situação regular no cumprimento dos encargos sociais instituídos por Lei;</w:t>
      </w:r>
    </w:p>
    <w:p w:rsidR="0055638B" w:rsidRPr="0055638B" w:rsidRDefault="00F26BFB" w:rsidP="00AA6E40">
      <w:pPr>
        <w:pStyle w:val="PargrafodaLista"/>
        <w:widowControl w:val="0"/>
        <w:numPr>
          <w:ilvl w:val="0"/>
          <w:numId w:val="18"/>
        </w:numPr>
        <w:tabs>
          <w:tab w:val="left" w:pos="567"/>
        </w:tabs>
        <w:spacing w:after="0" w:line="240" w:lineRule="auto"/>
        <w:ind w:left="0" w:right="-5" w:firstLine="900"/>
        <w:rPr>
          <w:color w:val="000000"/>
        </w:rPr>
      </w:pPr>
      <w:r w:rsidRPr="0055638B">
        <w:rPr>
          <w:color w:val="000000"/>
        </w:rPr>
        <w:t xml:space="preserve">Certidão Negativa de Débitos Trabalhistas </w:t>
      </w:r>
      <w:r w:rsidRPr="0055638B">
        <w:rPr>
          <w:b/>
          <w:bCs/>
          <w:color w:val="000000"/>
        </w:rPr>
        <w:t>(CNDT)</w:t>
      </w:r>
      <w:r w:rsidRPr="0055638B">
        <w:rPr>
          <w:color w:val="000000"/>
        </w:rPr>
        <w:t>, expedida pela Justiça do Trabalho.</w:t>
      </w:r>
    </w:p>
    <w:p w:rsidR="00925AE0" w:rsidRPr="0055638B" w:rsidRDefault="0055638B" w:rsidP="00AA6E40">
      <w:pPr>
        <w:pStyle w:val="PargrafodaLista"/>
        <w:widowControl w:val="0"/>
        <w:numPr>
          <w:ilvl w:val="0"/>
          <w:numId w:val="18"/>
        </w:numPr>
        <w:tabs>
          <w:tab w:val="left" w:pos="567"/>
        </w:tabs>
        <w:spacing w:after="0" w:line="240" w:lineRule="auto"/>
        <w:ind w:left="0" w:right="-5" w:firstLine="900"/>
      </w:pPr>
      <w:r w:rsidRPr="0055638B">
        <w:t>A</w:t>
      </w:r>
      <w:r w:rsidR="00925AE0" w:rsidRPr="0055638B">
        <w:t>lvará de localização fornecido pelo Município do estabelecimento;</w:t>
      </w:r>
    </w:p>
    <w:p w:rsidR="00925AE0" w:rsidRPr="0055638B" w:rsidRDefault="00C57236" w:rsidP="00AA6E40">
      <w:pPr>
        <w:pStyle w:val="PargrafodaLista"/>
        <w:widowControl w:val="0"/>
        <w:numPr>
          <w:ilvl w:val="0"/>
          <w:numId w:val="18"/>
        </w:numPr>
        <w:spacing w:after="0" w:line="240" w:lineRule="auto"/>
        <w:ind w:left="0" w:firstLine="900"/>
      </w:pPr>
      <w:r w:rsidRPr="0055638B">
        <w:t>A</w:t>
      </w:r>
      <w:r w:rsidR="00925AE0" w:rsidRPr="0055638B">
        <w:t xml:space="preserve">lvará sanitário, segundo legislação vigente; </w:t>
      </w:r>
    </w:p>
    <w:p w:rsidR="00925AE0" w:rsidRPr="0055638B" w:rsidRDefault="00C57236" w:rsidP="00AA6E40">
      <w:pPr>
        <w:pStyle w:val="PargrafodaLista"/>
        <w:widowControl w:val="0"/>
        <w:numPr>
          <w:ilvl w:val="0"/>
          <w:numId w:val="18"/>
        </w:numPr>
        <w:spacing w:after="0" w:line="240" w:lineRule="auto"/>
        <w:ind w:left="0" w:firstLine="900"/>
      </w:pPr>
      <w:r w:rsidRPr="0055638B">
        <w:t>C</w:t>
      </w:r>
      <w:r w:rsidR="00925AE0" w:rsidRPr="0055638B">
        <w:t>omprovação de inscrição no Cadastro Nacional de Estabelecimentos de Saúde – CNES</w:t>
      </w:r>
      <w:r w:rsidR="00525E89" w:rsidRPr="0055638B">
        <w:t>;</w:t>
      </w:r>
    </w:p>
    <w:p w:rsidR="0055638B" w:rsidRPr="0055638B" w:rsidRDefault="00C57236" w:rsidP="00AA6E40">
      <w:pPr>
        <w:pStyle w:val="PargrafodaLista"/>
        <w:widowControl w:val="0"/>
        <w:numPr>
          <w:ilvl w:val="0"/>
          <w:numId w:val="18"/>
        </w:numPr>
        <w:spacing w:after="0" w:line="240" w:lineRule="auto"/>
        <w:ind w:left="0" w:firstLine="900"/>
      </w:pPr>
      <w:r w:rsidRPr="0055638B">
        <w:t>Prova da inscrição da pessoa jurídica e do responsável técnico no Conse</w:t>
      </w:r>
      <w:r w:rsidR="0055638B" w:rsidRPr="0055638B">
        <w:t xml:space="preserve">lho Regional de Medicina – CRM; </w:t>
      </w:r>
    </w:p>
    <w:p w:rsidR="00C57236" w:rsidRDefault="00C57236" w:rsidP="00AA6E40">
      <w:pPr>
        <w:pStyle w:val="PargrafodaLista"/>
        <w:widowControl w:val="0"/>
        <w:numPr>
          <w:ilvl w:val="0"/>
          <w:numId w:val="18"/>
        </w:numPr>
        <w:spacing w:after="0" w:line="240" w:lineRule="auto"/>
        <w:ind w:left="0" w:firstLine="900"/>
      </w:pPr>
      <w:r w:rsidRPr="0055638B">
        <w:t>Título de especialista, fornecido pelo CRM, nos casos de consultas médicas especializadas, compatível com a especialidade requerida</w:t>
      </w:r>
      <w:r>
        <w:t>;</w:t>
      </w:r>
    </w:p>
    <w:p w:rsidR="0055638B" w:rsidRPr="0055638B" w:rsidRDefault="00F26BFB" w:rsidP="00AA6E40">
      <w:pPr>
        <w:pStyle w:val="PargrafodaLista"/>
        <w:widowControl w:val="0"/>
        <w:numPr>
          <w:ilvl w:val="0"/>
          <w:numId w:val="18"/>
        </w:numPr>
        <w:spacing w:after="0" w:line="240" w:lineRule="auto"/>
        <w:ind w:left="0" w:firstLine="900"/>
      </w:pPr>
      <w:r w:rsidRPr="0055638B">
        <w:rPr>
          <w:color w:val="000000"/>
        </w:rPr>
        <w:t>C</w:t>
      </w:r>
      <w:r w:rsidRPr="0055638B">
        <w:t>ertidão negativa de</w:t>
      </w:r>
      <w:r w:rsidR="00C57236" w:rsidRPr="0055638B">
        <w:t xml:space="preserve"> recuperação judicial (</w:t>
      </w:r>
      <w:r w:rsidRPr="0055638B">
        <w:t>falência ou concordata</w:t>
      </w:r>
      <w:r w:rsidR="00C57236" w:rsidRPr="0055638B">
        <w:t>)</w:t>
      </w:r>
      <w:r w:rsidRPr="0055638B">
        <w:t xml:space="preserve"> expedida pelo distribuidor da sede da pessoa jurídica, com data de emis</w:t>
      </w:r>
      <w:r w:rsidR="009D3984">
        <w:t>são não superior a 60 (sessenta</w:t>
      </w:r>
      <w:r w:rsidRPr="0055638B">
        <w:t>) dias</w:t>
      </w:r>
      <w:r w:rsidR="00C57236" w:rsidRPr="0055638B">
        <w:t>.</w:t>
      </w:r>
    </w:p>
    <w:p w:rsidR="00925AE0" w:rsidRPr="0055638B" w:rsidRDefault="00F26BFB" w:rsidP="00AA6E40">
      <w:pPr>
        <w:pStyle w:val="PargrafodaLista"/>
        <w:widowControl w:val="0"/>
        <w:numPr>
          <w:ilvl w:val="0"/>
          <w:numId w:val="18"/>
        </w:numPr>
        <w:spacing w:after="0" w:line="240" w:lineRule="auto"/>
        <w:ind w:left="0" w:firstLine="900"/>
      </w:pPr>
      <w:r w:rsidRPr="0055638B">
        <w:t xml:space="preserve">Responsável técnico deverá ser médico devidamente registrado no Conselho Regional de Medicina – CRM, conforme Art. 8º Caput da Lei 10.216/2001, portador de título de especialista a ser comprovado por certificado de Residência Médico reconhecido pelo Ministério da Educação – MEC. </w:t>
      </w:r>
    </w:p>
    <w:p w:rsidR="00925AE0" w:rsidRDefault="00925AE0" w:rsidP="00AA6E40">
      <w:pPr>
        <w:pStyle w:val="NormalWeb"/>
        <w:widowControl w:val="0"/>
        <w:spacing w:before="0" w:beforeAutospacing="0" w:after="0" w:afterAutospacing="0"/>
        <w:ind w:left="810"/>
        <w:jc w:val="both"/>
        <w:rPr>
          <w:rFonts w:ascii="Arial" w:hAnsi="Arial" w:cs="Arial"/>
          <w:b/>
          <w:color w:val="000000"/>
          <w:sz w:val="20"/>
          <w:szCs w:val="20"/>
        </w:rPr>
      </w:pPr>
    </w:p>
    <w:p w:rsidR="00F26BFB" w:rsidRPr="004C488A" w:rsidRDefault="009D3984" w:rsidP="00AA6E40">
      <w:pPr>
        <w:pStyle w:val="NormalWeb"/>
        <w:widowControl w:val="0"/>
        <w:spacing w:before="0" w:beforeAutospacing="0" w:after="0" w:afterAutospacing="0"/>
        <w:ind w:left="567"/>
        <w:jc w:val="both"/>
        <w:rPr>
          <w:rFonts w:ascii="Arial" w:hAnsi="Arial" w:cs="Arial"/>
          <w:b/>
          <w:color w:val="000000"/>
          <w:sz w:val="20"/>
          <w:szCs w:val="20"/>
          <w:u w:val="single"/>
        </w:rPr>
      </w:pPr>
      <w:r>
        <w:rPr>
          <w:rFonts w:ascii="Arial" w:hAnsi="Arial" w:cs="Arial"/>
          <w:b/>
          <w:color w:val="000000"/>
          <w:sz w:val="20"/>
          <w:szCs w:val="20"/>
          <w:u w:val="single"/>
        </w:rPr>
        <w:t>6.1</w:t>
      </w:r>
      <w:r w:rsidR="00F26BFB" w:rsidRPr="004C488A">
        <w:rPr>
          <w:rFonts w:ascii="Arial" w:hAnsi="Arial" w:cs="Arial"/>
          <w:b/>
          <w:color w:val="000000"/>
          <w:sz w:val="20"/>
          <w:szCs w:val="20"/>
          <w:u w:val="single"/>
        </w:rPr>
        <w:t xml:space="preserve">. Declarações: </w:t>
      </w:r>
    </w:p>
    <w:p w:rsidR="00F26BFB" w:rsidRDefault="00F26BFB" w:rsidP="00AA6E40">
      <w:pPr>
        <w:pStyle w:val="NormalWeb"/>
        <w:widowControl w:val="0"/>
        <w:spacing w:before="0" w:beforeAutospacing="0" w:after="0" w:afterAutospacing="0"/>
        <w:ind w:firstLine="810"/>
        <w:jc w:val="both"/>
        <w:rPr>
          <w:rFonts w:ascii="Arial" w:hAnsi="Arial" w:cs="Arial"/>
          <w:b/>
          <w:color w:val="000000"/>
          <w:sz w:val="20"/>
          <w:szCs w:val="20"/>
        </w:rPr>
      </w:pPr>
    </w:p>
    <w:p w:rsidR="0055638B" w:rsidRPr="0055638B" w:rsidRDefault="00F26BFB" w:rsidP="00AA6E40">
      <w:pPr>
        <w:pStyle w:val="PargrafodaLista"/>
        <w:widowControl w:val="0"/>
        <w:numPr>
          <w:ilvl w:val="0"/>
          <w:numId w:val="17"/>
        </w:numPr>
        <w:spacing w:after="0" w:line="240" w:lineRule="auto"/>
        <w:ind w:left="0" w:firstLine="810"/>
        <w:rPr>
          <w:color w:val="000000"/>
        </w:rPr>
      </w:pPr>
      <w:r w:rsidRPr="0055638B">
        <w:rPr>
          <w:color w:val="000000"/>
        </w:rPr>
        <w:t xml:space="preserve">Declaração do proponente de que não pesa contra si, declaração de inidoneidade expedida por órgão da Administração Pública de qualquer esfera de Governo, de acordo com o modelo constante do </w:t>
      </w:r>
      <w:r w:rsidR="0055638B" w:rsidRPr="0055638B">
        <w:rPr>
          <w:color w:val="000000"/>
        </w:rPr>
        <w:t>(</w:t>
      </w:r>
      <w:r w:rsidRPr="0055638B">
        <w:rPr>
          <w:color w:val="000000"/>
        </w:rPr>
        <w:t>Anexo III</w:t>
      </w:r>
      <w:proofErr w:type="gramStart"/>
      <w:r w:rsidR="0055638B" w:rsidRPr="0055638B">
        <w:rPr>
          <w:color w:val="000000"/>
        </w:rPr>
        <w:t>)</w:t>
      </w:r>
      <w:proofErr w:type="gramEnd"/>
    </w:p>
    <w:p w:rsidR="00F26BFB" w:rsidRPr="0055638B" w:rsidRDefault="00F26BFB" w:rsidP="00AA6E40">
      <w:pPr>
        <w:pStyle w:val="PargrafodaLista"/>
        <w:widowControl w:val="0"/>
        <w:numPr>
          <w:ilvl w:val="0"/>
          <w:numId w:val="17"/>
        </w:numPr>
        <w:spacing w:after="0" w:line="240" w:lineRule="auto"/>
        <w:ind w:left="0" w:firstLine="810"/>
        <w:rPr>
          <w:color w:val="000000"/>
        </w:rPr>
      </w:pPr>
      <w:r w:rsidRPr="0055638B">
        <w:rPr>
          <w:color w:val="000000"/>
        </w:rPr>
        <w:t>Declaração de cumprimento do Disposto no Inciso XXXIII, do Art. 7º da Constituição Federal,</w:t>
      </w:r>
      <w:r w:rsidR="0055638B" w:rsidRPr="0055638B">
        <w:rPr>
          <w:color w:val="000000"/>
        </w:rPr>
        <w:t xml:space="preserve"> </w:t>
      </w:r>
      <w:r w:rsidRPr="0055638B">
        <w:rPr>
          <w:color w:val="000000"/>
        </w:rPr>
        <w:t>de</w:t>
      </w:r>
      <w:r w:rsidR="0055638B" w:rsidRPr="0055638B">
        <w:rPr>
          <w:color w:val="000000"/>
        </w:rPr>
        <w:t xml:space="preserve"> </w:t>
      </w:r>
      <w:r w:rsidRPr="0055638B">
        <w:rPr>
          <w:color w:val="000000"/>
        </w:rPr>
        <w:t xml:space="preserve">acordo com o modelo constante no </w:t>
      </w:r>
      <w:r w:rsidR="0055638B" w:rsidRPr="0055638B">
        <w:rPr>
          <w:color w:val="000000"/>
        </w:rPr>
        <w:t>(</w:t>
      </w:r>
      <w:r w:rsidRPr="0055638B">
        <w:rPr>
          <w:color w:val="000000"/>
        </w:rPr>
        <w:t>Anexo V</w:t>
      </w:r>
      <w:r w:rsidR="0055638B" w:rsidRPr="0055638B">
        <w:rPr>
          <w:color w:val="000000"/>
        </w:rPr>
        <w:t>);</w:t>
      </w:r>
    </w:p>
    <w:p w:rsidR="00F26BFB" w:rsidRPr="0055638B" w:rsidRDefault="00F26BFB" w:rsidP="00AA6E40">
      <w:pPr>
        <w:pStyle w:val="PargrafodaLista"/>
        <w:widowControl w:val="0"/>
        <w:numPr>
          <w:ilvl w:val="0"/>
          <w:numId w:val="17"/>
        </w:numPr>
        <w:spacing w:after="0" w:line="240" w:lineRule="auto"/>
        <w:ind w:left="0" w:firstLine="810"/>
        <w:rPr>
          <w:rFonts w:eastAsia="Times New Roman"/>
          <w:color w:val="000000"/>
          <w:lang w:eastAsia="pt-BR"/>
        </w:rPr>
      </w:pPr>
      <w:r w:rsidRPr="0055638B">
        <w:rPr>
          <w:rFonts w:eastAsia="Times New Roman"/>
          <w:color w:val="000000"/>
          <w:lang w:eastAsia="pt-BR"/>
        </w:rPr>
        <w:lastRenderedPageBreak/>
        <w:t xml:space="preserve"> Declaração de Conhecimento do edital, seus anexos, instruções e procedimentos.</w:t>
      </w:r>
      <w:r w:rsidR="0055638B">
        <w:rPr>
          <w:rFonts w:eastAsia="Times New Roman"/>
          <w:color w:val="000000"/>
          <w:lang w:eastAsia="pt-BR"/>
        </w:rPr>
        <w:t xml:space="preserve"> (Anexo VI);</w:t>
      </w:r>
    </w:p>
    <w:p w:rsidR="00F26BFB" w:rsidRPr="0055638B" w:rsidRDefault="00F26BFB" w:rsidP="00AA6E40">
      <w:pPr>
        <w:pStyle w:val="PargrafodaLista"/>
        <w:widowControl w:val="0"/>
        <w:numPr>
          <w:ilvl w:val="0"/>
          <w:numId w:val="17"/>
        </w:numPr>
        <w:spacing w:after="0" w:line="240" w:lineRule="auto"/>
        <w:ind w:left="0" w:firstLine="810"/>
        <w:rPr>
          <w:rFonts w:eastAsia="Times New Roman"/>
          <w:color w:val="000000"/>
          <w:lang w:eastAsia="pt-BR"/>
        </w:rPr>
      </w:pPr>
      <w:r w:rsidRPr="0055638B">
        <w:rPr>
          <w:rFonts w:eastAsia="Times New Roman"/>
          <w:color w:val="000000"/>
          <w:lang w:eastAsia="pt-BR"/>
        </w:rPr>
        <w:t>Declaração de Capacidade Técnica. (Anexo VII).</w:t>
      </w:r>
    </w:p>
    <w:p w:rsidR="00F26BFB" w:rsidRDefault="00F26BFB" w:rsidP="00AA6E40">
      <w:pPr>
        <w:pStyle w:val="PargrafodaLista"/>
        <w:widowControl w:val="0"/>
        <w:numPr>
          <w:ilvl w:val="0"/>
          <w:numId w:val="17"/>
        </w:numPr>
        <w:spacing w:after="0" w:line="240" w:lineRule="auto"/>
        <w:ind w:left="0" w:firstLine="810"/>
        <w:rPr>
          <w:rFonts w:eastAsia="Times New Roman"/>
          <w:color w:val="000000"/>
          <w:lang w:eastAsia="pt-BR"/>
        </w:rPr>
      </w:pPr>
      <w:r w:rsidRPr="0055638B">
        <w:rPr>
          <w:rFonts w:eastAsia="Times New Roman"/>
          <w:color w:val="000000"/>
          <w:lang w:eastAsia="pt-BR"/>
        </w:rPr>
        <w:t>Relação dos Profissionais da Empresa. (Anexo VIII).</w:t>
      </w:r>
    </w:p>
    <w:p w:rsidR="00AA6E40" w:rsidRDefault="00AA6E40" w:rsidP="00AA6E40">
      <w:pPr>
        <w:pStyle w:val="NormalWeb"/>
        <w:widowControl w:val="0"/>
        <w:spacing w:before="0" w:beforeAutospacing="0" w:after="0" w:afterAutospacing="0"/>
        <w:ind w:left="567"/>
        <w:jc w:val="both"/>
        <w:rPr>
          <w:rFonts w:ascii="Arial" w:hAnsi="Arial" w:cs="Arial"/>
          <w:b/>
          <w:color w:val="000000"/>
          <w:sz w:val="20"/>
          <w:szCs w:val="20"/>
          <w:u w:val="single"/>
        </w:rPr>
      </w:pPr>
    </w:p>
    <w:p w:rsidR="00F26BFB" w:rsidRPr="004C488A" w:rsidRDefault="00F26BFB" w:rsidP="00AA6E40">
      <w:pPr>
        <w:pStyle w:val="NormalWeb"/>
        <w:widowControl w:val="0"/>
        <w:spacing w:before="0" w:beforeAutospacing="0" w:after="0" w:afterAutospacing="0"/>
        <w:ind w:left="567"/>
        <w:jc w:val="both"/>
        <w:rPr>
          <w:rFonts w:ascii="Arial" w:hAnsi="Arial" w:cs="Arial"/>
          <w:b/>
          <w:color w:val="000000"/>
          <w:sz w:val="20"/>
          <w:szCs w:val="20"/>
          <w:u w:val="single"/>
        </w:rPr>
      </w:pPr>
      <w:r w:rsidRPr="004C488A">
        <w:rPr>
          <w:rFonts w:ascii="Arial" w:hAnsi="Arial" w:cs="Arial"/>
          <w:b/>
          <w:color w:val="000000"/>
          <w:sz w:val="20"/>
          <w:szCs w:val="20"/>
          <w:u w:val="single"/>
        </w:rPr>
        <w:t>6.</w:t>
      </w:r>
      <w:r w:rsidR="009D3984">
        <w:rPr>
          <w:rFonts w:ascii="Arial" w:hAnsi="Arial" w:cs="Arial"/>
          <w:b/>
          <w:color w:val="000000"/>
          <w:sz w:val="20"/>
          <w:szCs w:val="20"/>
          <w:u w:val="single"/>
        </w:rPr>
        <w:t>2</w:t>
      </w:r>
      <w:r w:rsidRPr="004C488A">
        <w:rPr>
          <w:rFonts w:ascii="Arial" w:hAnsi="Arial" w:cs="Arial"/>
          <w:b/>
          <w:color w:val="000000"/>
          <w:sz w:val="20"/>
          <w:szCs w:val="20"/>
          <w:u w:val="single"/>
        </w:rPr>
        <w:t>. Outros Documentos:</w:t>
      </w:r>
    </w:p>
    <w:p w:rsidR="00F26BFB" w:rsidRDefault="00F26BFB" w:rsidP="00AA6E40">
      <w:pPr>
        <w:pStyle w:val="NormalWeb"/>
        <w:widowControl w:val="0"/>
        <w:spacing w:before="0" w:beforeAutospacing="0" w:after="0" w:afterAutospacing="0"/>
        <w:ind w:left="810"/>
        <w:jc w:val="both"/>
        <w:rPr>
          <w:rFonts w:ascii="Arial" w:hAnsi="Arial" w:cs="Arial"/>
          <w:b/>
          <w:color w:val="000000"/>
          <w:sz w:val="20"/>
          <w:szCs w:val="20"/>
        </w:rPr>
      </w:pPr>
    </w:p>
    <w:p w:rsidR="00F26BFB" w:rsidRPr="00455281" w:rsidRDefault="00F26BFB" w:rsidP="00AA6E40">
      <w:pPr>
        <w:pStyle w:val="NormalWeb"/>
        <w:widowControl w:val="0"/>
        <w:numPr>
          <w:ilvl w:val="0"/>
          <w:numId w:val="13"/>
        </w:numPr>
        <w:spacing w:before="0" w:beforeAutospacing="0" w:after="0" w:afterAutospacing="0"/>
        <w:ind w:left="1418" w:hanging="567"/>
        <w:jc w:val="both"/>
        <w:rPr>
          <w:rFonts w:ascii="Arial" w:hAnsi="Arial" w:cs="Arial"/>
          <w:b/>
          <w:color w:val="000000"/>
          <w:sz w:val="20"/>
          <w:szCs w:val="20"/>
        </w:rPr>
      </w:pPr>
      <w:r>
        <w:rPr>
          <w:rFonts w:ascii="Arial" w:hAnsi="Arial" w:cs="Arial"/>
          <w:sz w:val="20"/>
          <w:szCs w:val="20"/>
        </w:rPr>
        <w:t xml:space="preserve"> R</w:t>
      </w:r>
      <w:r w:rsidRPr="004C488A">
        <w:rPr>
          <w:rFonts w:ascii="Arial" w:hAnsi="Arial" w:cs="Arial"/>
          <w:sz w:val="20"/>
          <w:szCs w:val="20"/>
        </w:rPr>
        <w:t>equerimento para credenciamento. (Anexo II).</w:t>
      </w:r>
    </w:p>
    <w:p w:rsidR="00F26BFB" w:rsidRDefault="00F26BFB" w:rsidP="00AA6E40">
      <w:pPr>
        <w:widowControl w:val="0"/>
        <w:ind w:firstLine="540"/>
        <w:jc w:val="both"/>
        <w:rPr>
          <w:rFonts w:ascii="Arial" w:hAnsi="Arial" w:cs="Arial"/>
          <w:color w:val="000000"/>
          <w:sz w:val="20"/>
          <w:szCs w:val="20"/>
        </w:rPr>
      </w:pPr>
    </w:p>
    <w:p w:rsidR="00F26BFB" w:rsidRPr="00942291" w:rsidRDefault="009D3984" w:rsidP="00AA6E40">
      <w:pPr>
        <w:widowControl w:val="0"/>
        <w:ind w:firstLine="540"/>
        <w:jc w:val="both"/>
        <w:rPr>
          <w:rFonts w:ascii="Arial" w:hAnsi="Arial" w:cs="Arial"/>
          <w:color w:val="000000"/>
          <w:sz w:val="20"/>
          <w:szCs w:val="20"/>
        </w:rPr>
      </w:pPr>
      <w:r>
        <w:rPr>
          <w:rFonts w:ascii="Arial" w:hAnsi="Arial" w:cs="Arial"/>
          <w:color w:val="000000"/>
          <w:sz w:val="20"/>
          <w:szCs w:val="20"/>
        </w:rPr>
        <w:t>6.3</w:t>
      </w:r>
      <w:r w:rsidR="00F26BFB" w:rsidRPr="00942291">
        <w:rPr>
          <w:rFonts w:ascii="Arial" w:hAnsi="Arial" w:cs="Arial"/>
          <w:color w:val="000000"/>
          <w:sz w:val="20"/>
          <w:szCs w:val="20"/>
        </w:rPr>
        <w:t xml:space="preserve"> </w:t>
      </w:r>
      <w:r w:rsidR="00F26BFB" w:rsidRPr="00942291">
        <w:rPr>
          <w:rFonts w:ascii="Arial" w:hAnsi="Arial" w:cs="Arial"/>
          <w:color w:val="000000"/>
          <w:sz w:val="20"/>
          <w:szCs w:val="20"/>
          <w:u w:val="single"/>
        </w:rPr>
        <w:t>As certidões negativas retiradas por meio eletrônico (internet), deverão ser apresentadas no seu original</w:t>
      </w:r>
      <w:r w:rsidR="00F26BFB" w:rsidRPr="00942291">
        <w:rPr>
          <w:rFonts w:ascii="Arial" w:hAnsi="Arial" w:cs="Arial"/>
          <w:color w:val="000000"/>
          <w:sz w:val="20"/>
          <w:szCs w:val="20"/>
        </w:rPr>
        <w:t>, não sendo aceitas fotocópias autenticadas, podendo a Administração Pública, a seu exclusivo critério averiguar sua autenticidade.</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9D3984" w:rsidP="00AA6E40">
      <w:pPr>
        <w:widowControl w:val="0"/>
        <w:ind w:firstLine="540"/>
        <w:jc w:val="both"/>
        <w:rPr>
          <w:rFonts w:ascii="Arial" w:hAnsi="Arial" w:cs="Arial"/>
          <w:color w:val="000000"/>
          <w:sz w:val="20"/>
          <w:szCs w:val="20"/>
        </w:rPr>
      </w:pPr>
      <w:r>
        <w:rPr>
          <w:rFonts w:ascii="Arial" w:hAnsi="Arial" w:cs="Arial"/>
          <w:color w:val="000000"/>
          <w:sz w:val="20"/>
          <w:szCs w:val="20"/>
        </w:rPr>
        <w:t>6.4</w:t>
      </w:r>
      <w:r w:rsidR="00F26BFB" w:rsidRPr="00942291">
        <w:rPr>
          <w:rFonts w:ascii="Arial" w:hAnsi="Arial" w:cs="Arial"/>
          <w:color w:val="000000"/>
          <w:sz w:val="20"/>
          <w:szCs w:val="20"/>
        </w:rPr>
        <w:t xml:space="preserve">. A Comissão Julgadora, a seu exclusivo critério, poderá solicitar os originais de quaisquer documentos apresentados em fotocópias, se </w:t>
      </w:r>
      <w:proofErr w:type="gramStart"/>
      <w:r w:rsidR="00F26BFB" w:rsidRPr="00942291">
        <w:rPr>
          <w:rFonts w:ascii="Arial" w:hAnsi="Arial" w:cs="Arial"/>
          <w:color w:val="000000"/>
          <w:sz w:val="20"/>
          <w:szCs w:val="20"/>
        </w:rPr>
        <w:t>julgar</w:t>
      </w:r>
      <w:proofErr w:type="gramEnd"/>
      <w:r w:rsidR="00F26BFB" w:rsidRPr="00942291">
        <w:rPr>
          <w:rFonts w:ascii="Arial" w:hAnsi="Arial" w:cs="Arial"/>
          <w:color w:val="000000"/>
          <w:sz w:val="20"/>
          <w:szCs w:val="20"/>
        </w:rPr>
        <w:t xml:space="preserve"> necessário.</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9D3984" w:rsidP="00AA6E40">
      <w:pPr>
        <w:widowControl w:val="0"/>
        <w:ind w:firstLine="540"/>
        <w:jc w:val="both"/>
        <w:rPr>
          <w:rFonts w:ascii="Arial" w:hAnsi="Arial" w:cs="Arial"/>
          <w:color w:val="000000"/>
          <w:sz w:val="20"/>
          <w:szCs w:val="20"/>
        </w:rPr>
      </w:pPr>
      <w:r>
        <w:rPr>
          <w:rFonts w:ascii="Arial" w:hAnsi="Arial" w:cs="Arial"/>
          <w:color w:val="000000"/>
          <w:sz w:val="20"/>
          <w:szCs w:val="20"/>
        </w:rPr>
        <w:t>6.5</w:t>
      </w:r>
      <w:r w:rsidR="00F26BFB" w:rsidRPr="00942291">
        <w:rPr>
          <w:rFonts w:ascii="Arial" w:hAnsi="Arial" w:cs="Arial"/>
          <w:color w:val="000000"/>
          <w:sz w:val="20"/>
          <w:szCs w:val="20"/>
        </w:rPr>
        <w:t>.  Qualquer documento apresentado em desacordo com o solicitado neste Edital será rejeitado, com a consequente desclassificação da empresa concorrente.</w:t>
      </w:r>
    </w:p>
    <w:p w:rsidR="00F26BFB" w:rsidRPr="00942291" w:rsidRDefault="00F26BFB" w:rsidP="00AA6E40">
      <w:pPr>
        <w:pStyle w:val="Recuodecorpodetexto"/>
        <w:widowControl w:val="0"/>
        <w:spacing w:line="240" w:lineRule="auto"/>
        <w:ind w:left="0" w:firstLine="0"/>
        <w:rPr>
          <w:sz w:val="20"/>
          <w:szCs w:val="20"/>
        </w:rPr>
      </w:pPr>
    </w:p>
    <w:p w:rsidR="00F26BFB" w:rsidRDefault="009D3984" w:rsidP="00AA6E40">
      <w:pPr>
        <w:pStyle w:val="Recuodecorpodetexto"/>
        <w:widowControl w:val="0"/>
        <w:tabs>
          <w:tab w:val="left" w:pos="567"/>
        </w:tabs>
        <w:spacing w:line="240" w:lineRule="auto"/>
        <w:ind w:left="0" w:firstLine="0"/>
        <w:rPr>
          <w:sz w:val="20"/>
          <w:szCs w:val="20"/>
        </w:rPr>
      </w:pPr>
      <w:r>
        <w:rPr>
          <w:sz w:val="20"/>
          <w:szCs w:val="20"/>
        </w:rPr>
        <w:t xml:space="preserve">         6.6</w:t>
      </w:r>
      <w:r w:rsidR="00F26BFB" w:rsidRPr="00942291">
        <w:rPr>
          <w:sz w:val="20"/>
          <w:szCs w:val="20"/>
        </w:rPr>
        <w:t>.  Os documentos necessários à habilitação poderão ser apresentados em original, por qualquer processo de cópia autenticada por cartório competente ou publicaçã</w:t>
      </w:r>
      <w:r w:rsidR="00C02246">
        <w:rPr>
          <w:sz w:val="20"/>
          <w:szCs w:val="20"/>
        </w:rPr>
        <w:t>o em órgão da imprensa oficial.</w:t>
      </w:r>
    </w:p>
    <w:p w:rsidR="00C02246" w:rsidRPr="00942291" w:rsidRDefault="00C02246" w:rsidP="00AA6E40">
      <w:pPr>
        <w:pStyle w:val="Recuodecorpodetexto"/>
        <w:widowControl w:val="0"/>
        <w:tabs>
          <w:tab w:val="left" w:pos="567"/>
        </w:tabs>
        <w:spacing w:line="240" w:lineRule="auto"/>
        <w:ind w:left="0" w:firstLine="0"/>
        <w:rPr>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i/>
          <w:sz w:val="20"/>
          <w:szCs w:val="20"/>
        </w:rPr>
      </w:pPr>
      <w:r w:rsidRPr="00942291">
        <w:rPr>
          <w:b/>
          <w:sz w:val="20"/>
          <w:szCs w:val="20"/>
        </w:rPr>
        <w:t>7 – PROCEDIMENTO DO CADASTRO:</w:t>
      </w:r>
    </w:p>
    <w:p w:rsidR="00F26BFB" w:rsidRPr="00942291" w:rsidRDefault="00F26BFB"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sidRPr="00942291">
        <w:rPr>
          <w:sz w:val="20"/>
          <w:szCs w:val="20"/>
        </w:rPr>
        <w:t>7.1 – Ao requerer a inscrição ou atualização deste, a qualquer tempo, o interessado fornecerá os elementos necessários à satisfação das exigências contidas no item 6 e seus subitens deste Termo.</w:t>
      </w:r>
    </w:p>
    <w:p w:rsidR="009D3984" w:rsidRPr="00942291" w:rsidRDefault="009D3984"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sidRPr="00942291">
        <w:rPr>
          <w:sz w:val="20"/>
          <w:szCs w:val="20"/>
        </w:rPr>
        <w:t>7.3 – Os inscritos serão cadastrados segundo a avaliação técnica pelos elementos constantes da documentação relacionadas no item 6  do presente instrumento.</w:t>
      </w:r>
    </w:p>
    <w:p w:rsidR="009D3984" w:rsidRPr="00942291" w:rsidRDefault="009D3984"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sidRPr="00942291">
        <w:rPr>
          <w:sz w:val="20"/>
          <w:szCs w:val="20"/>
        </w:rPr>
        <w:t>7.4 – Aos inscritos será fornecido certificado, renovável sempre que atualizarem o registro.</w:t>
      </w:r>
    </w:p>
    <w:p w:rsidR="009D3984" w:rsidRPr="00942291" w:rsidRDefault="009D3984"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sidRPr="00942291">
        <w:rPr>
          <w:sz w:val="20"/>
          <w:szCs w:val="20"/>
        </w:rPr>
        <w:t>7.5 – A atuação do cadastramento no cumprimento de obrigações assumidas será anotada no respectivo registro cadastral.</w:t>
      </w:r>
    </w:p>
    <w:p w:rsidR="009D3984" w:rsidRPr="00942291" w:rsidRDefault="009D3984"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7.6 – A qualquer tempo poderá ser alterado, suspenso ou cancelado o cadastramento do inscrito que deixar de satisfazer as exigências estabelecidas para o cadastramento.</w:t>
      </w:r>
    </w:p>
    <w:p w:rsidR="00C02246" w:rsidRPr="00942291" w:rsidRDefault="00C02246"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b/>
          <w:sz w:val="20"/>
          <w:szCs w:val="20"/>
        </w:rPr>
      </w:pPr>
      <w:r w:rsidRPr="00942291">
        <w:rPr>
          <w:b/>
          <w:sz w:val="20"/>
          <w:szCs w:val="20"/>
        </w:rPr>
        <w:t>8 – CRITÉRIO DE CADASTRAMENTO: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u w:val="single"/>
          <w:lang w:eastAsia="en-US"/>
        </w:rPr>
      </w:pPr>
      <w:r w:rsidRPr="00942291">
        <w:rPr>
          <w:rFonts w:ascii="Arial" w:eastAsiaTheme="minorHAnsi" w:hAnsi="Arial" w:cs="Arial"/>
          <w:sz w:val="20"/>
          <w:szCs w:val="20"/>
          <w:lang w:eastAsia="en-US"/>
        </w:rPr>
        <w:t xml:space="preserve">8.1 – A Comissão de Credenciamento em sessão pública na data limite para o recebimento de propostas, fará o registro das propostas recebidas, procedendo à abertura dos envelopes, permitindo vistas aos documentos pelos presentes, </w:t>
      </w:r>
      <w:r w:rsidRPr="00942291">
        <w:rPr>
          <w:rFonts w:ascii="Arial" w:eastAsiaTheme="minorHAnsi" w:hAnsi="Arial" w:cs="Arial"/>
          <w:sz w:val="20"/>
          <w:szCs w:val="20"/>
          <w:u w:val="single"/>
          <w:lang w:eastAsia="en-US"/>
        </w:rPr>
        <w:t xml:space="preserve">na oportunidade divulgará a data limite para divulgação do resultado de </w:t>
      </w:r>
      <w:proofErr w:type="gramStart"/>
      <w:r w:rsidRPr="00942291">
        <w:rPr>
          <w:rFonts w:ascii="Arial" w:eastAsiaTheme="minorHAnsi" w:hAnsi="Arial" w:cs="Arial"/>
          <w:sz w:val="20"/>
          <w:szCs w:val="20"/>
          <w:u w:val="single"/>
          <w:lang w:eastAsia="en-US"/>
        </w:rPr>
        <w:t>pré qualificação</w:t>
      </w:r>
      <w:proofErr w:type="gramEnd"/>
      <w:r w:rsidRPr="00942291">
        <w:rPr>
          <w:rFonts w:ascii="Arial" w:eastAsiaTheme="minorHAnsi" w:hAnsi="Arial" w:cs="Arial"/>
          <w:sz w:val="20"/>
          <w:szCs w:val="20"/>
          <w:u w:val="single"/>
          <w:lang w:eastAsia="en-US"/>
        </w:rPr>
        <w:t xml:space="preserve"> em prazo de 5 (cinco) dias.</w:t>
      </w:r>
    </w:p>
    <w:p w:rsidR="009D3984" w:rsidRPr="00942291" w:rsidRDefault="009D3984" w:rsidP="00AA6E40">
      <w:pPr>
        <w:widowControl w:val="0"/>
        <w:autoSpaceDE w:val="0"/>
        <w:autoSpaceDN w:val="0"/>
        <w:adjustRightInd w:val="0"/>
        <w:jc w:val="both"/>
        <w:rPr>
          <w:rFonts w:ascii="Arial" w:eastAsiaTheme="minorHAnsi" w:hAnsi="Arial" w:cs="Arial"/>
          <w:sz w:val="20"/>
          <w:szCs w:val="20"/>
          <w:u w:val="single"/>
          <w:lang w:eastAsia="en-US"/>
        </w:rPr>
      </w:pPr>
    </w:p>
    <w:p w:rsidR="00F26BFB" w:rsidRDefault="00F26BFB" w:rsidP="00AA6E40">
      <w:pPr>
        <w:pStyle w:val="Recuodecorpodetexto"/>
        <w:widowControl w:val="0"/>
        <w:spacing w:line="240" w:lineRule="auto"/>
        <w:ind w:left="0" w:firstLine="0"/>
        <w:rPr>
          <w:sz w:val="20"/>
          <w:szCs w:val="20"/>
        </w:rPr>
      </w:pPr>
      <w:r w:rsidRPr="00942291">
        <w:rPr>
          <w:sz w:val="20"/>
          <w:szCs w:val="20"/>
        </w:rPr>
        <w:t>8.2 – As pessoas jurídicas serão inicialmente cadastradas pela ordem de apresentação dos envelopes contendo os documentos de habilitação, junto ao setor indicado no item 5.1 deste edital e, posteriormente recadastrados conforme a ordem de execução dos serviços.</w:t>
      </w:r>
    </w:p>
    <w:p w:rsidR="009D3984" w:rsidRPr="00942291" w:rsidRDefault="009D3984" w:rsidP="00AA6E40">
      <w:pPr>
        <w:pStyle w:val="Recuodecorpodetexto"/>
        <w:widowControl w:val="0"/>
        <w:spacing w:line="240" w:lineRule="auto"/>
        <w:ind w:left="0" w:firstLine="0"/>
        <w:rPr>
          <w:sz w:val="20"/>
          <w:szCs w:val="20"/>
        </w:rPr>
      </w:pPr>
    </w:p>
    <w:p w:rsidR="00F26BFB" w:rsidRDefault="0055638B" w:rsidP="00AA6E40">
      <w:pPr>
        <w:widowControl w:val="0"/>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 xml:space="preserve">8.3 </w:t>
      </w:r>
      <w:r w:rsidRPr="00942291">
        <w:rPr>
          <w:sz w:val="20"/>
          <w:szCs w:val="20"/>
        </w:rPr>
        <w:t>–</w:t>
      </w:r>
      <w:r w:rsidR="00F26BFB" w:rsidRPr="00942291">
        <w:rPr>
          <w:rFonts w:ascii="Arial" w:eastAsiaTheme="minorHAnsi" w:hAnsi="Arial" w:cs="Arial"/>
          <w:sz w:val="20"/>
          <w:szCs w:val="20"/>
          <w:lang w:eastAsia="en-US"/>
        </w:rPr>
        <w:t xml:space="preserve"> Na análise da documentação relativa à habilitação, pela Comissão de Licitação, exigir-se-á a estrita observância de todos os requisitos de pré-qualificação previstos no Edital.</w:t>
      </w:r>
    </w:p>
    <w:p w:rsidR="009D3984" w:rsidRPr="00942291" w:rsidRDefault="009D3984" w:rsidP="00AA6E40">
      <w:pPr>
        <w:widowControl w:val="0"/>
        <w:autoSpaceDE w:val="0"/>
        <w:autoSpaceDN w:val="0"/>
        <w:adjustRightInd w:val="0"/>
        <w:rPr>
          <w:rFonts w:ascii="Arial" w:eastAsiaTheme="minorHAnsi" w:hAnsi="Arial" w:cs="Arial"/>
          <w:sz w:val="20"/>
          <w:szCs w:val="20"/>
          <w:lang w:eastAsia="en-US"/>
        </w:rPr>
      </w:pPr>
    </w:p>
    <w:p w:rsidR="00F26BFB"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8.4 </w:t>
      </w:r>
      <w:r w:rsidRPr="00942291">
        <w:rPr>
          <w:sz w:val="20"/>
          <w:szCs w:val="20"/>
        </w:rPr>
        <w:t>–</w:t>
      </w:r>
      <w:r w:rsidR="00F26BFB" w:rsidRPr="00942291">
        <w:rPr>
          <w:rFonts w:ascii="Arial" w:eastAsiaTheme="minorHAnsi" w:hAnsi="Arial" w:cs="Arial"/>
          <w:sz w:val="20"/>
          <w:szCs w:val="20"/>
          <w:lang w:eastAsia="en-US"/>
        </w:rPr>
        <w:t xml:space="preserve"> Caso necessário, serão solicitados esclarecimentos, retificações e complementações da documentação ao interessado.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8.5 </w:t>
      </w:r>
      <w:r w:rsidRPr="00942291">
        <w:rPr>
          <w:sz w:val="20"/>
          <w:szCs w:val="20"/>
        </w:rPr>
        <w:t>–</w:t>
      </w:r>
      <w:r w:rsidR="00F26BFB" w:rsidRPr="00942291">
        <w:rPr>
          <w:rFonts w:ascii="Arial" w:eastAsiaTheme="minorHAnsi" w:hAnsi="Arial" w:cs="Arial"/>
          <w:sz w:val="20"/>
          <w:szCs w:val="20"/>
          <w:lang w:eastAsia="en-US"/>
        </w:rPr>
        <w:t xml:space="preserve"> O interessado que atender a todos os requisitos previstos no Edital de Credenciamento será julgado habilitado na pré-qualificação e, portanto, credenciado no órgão ou entidade contratante, encontrando-se apto a prestar os serviços aos quais se candidatou, com vigência igual à do referido </w:t>
      </w:r>
      <w:r w:rsidR="00F26BFB" w:rsidRPr="00942291">
        <w:rPr>
          <w:rFonts w:ascii="Arial" w:eastAsiaTheme="minorHAnsi" w:hAnsi="Arial" w:cs="Arial"/>
          <w:sz w:val="20"/>
          <w:szCs w:val="20"/>
          <w:lang w:eastAsia="en-US"/>
        </w:rPr>
        <w:lastRenderedPageBreak/>
        <w:t>Edital.</w:t>
      </w:r>
    </w:p>
    <w:p w:rsidR="00F26BFB" w:rsidRDefault="0055638B" w:rsidP="00AA6E40">
      <w:pPr>
        <w:widowControl w:val="0"/>
        <w:autoSpaceDE w:val="0"/>
        <w:autoSpaceDN w:val="0"/>
        <w:adjustRightInd w:val="0"/>
        <w:jc w:val="both"/>
        <w:rPr>
          <w:rFonts w:ascii="Arial" w:eastAsiaTheme="minorHAnsi" w:hAnsi="Arial" w:cs="Arial"/>
          <w:sz w:val="20"/>
          <w:szCs w:val="20"/>
          <w:u w:val="single"/>
          <w:lang w:eastAsia="en-US"/>
        </w:rPr>
      </w:pPr>
      <w:proofErr w:type="gramStart"/>
      <w:r>
        <w:rPr>
          <w:rFonts w:ascii="Arial" w:eastAsiaTheme="minorHAnsi" w:hAnsi="Arial" w:cs="Arial"/>
          <w:sz w:val="20"/>
          <w:szCs w:val="20"/>
          <w:u w:val="single"/>
          <w:lang w:eastAsia="en-US"/>
        </w:rPr>
        <w:t xml:space="preserve">8.6 </w:t>
      </w:r>
      <w:r w:rsidRPr="00942291">
        <w:rPr>
          <w:sz w:val="20"/>
          <w:szCs w:val="20"/>
        </w:rPr>
        <w:t>–</w:t>
      </w:r>
      <w:r w:rsidR="00F26BFB" w:rsidRPr="00942291">
        <w:rPr>
          <w:rFonts w:ascii="Arial" w:eastAsiaTheme="minorHAnsi" w:hAnsi="Arial" w:cs="Arial"/>
          <w:sz w:val="20"/>
          <w:szCs w:val="20"/>
          <w:u w:val="single"/>
          <w:lang w:eastAsia="en-US"/>
        </w:rPr>
        <w:t xml:space="preserve"> O credenciamento não estabelece qualquer obrigação do órgão ou entidade contratante em efetivar a contratação do serviço, face à sua precariedade e, por isso, a qualquer momento, o credenciado ou o órgão ou entidade contratante poderá denunciar o credenciamento, inclusive quando for constatada qualquer irregularidade na observância e cumprimento das normas fixadas no Edital, neste Regulamento e na legislação pertinente, sem prejuízo do contraditório e da ampla defesa.</w:t>
      </w:r>
      <w:proofErr w:type="gramEnd"/>
    </w:p>
    <w:p w:rsidR="009D3984" w:rsidRPr="00942291" w:rsidRDefault="009D3984" w:rsidP="00AA6E40">
      <w:pPr>
        <w:widowControl w:val="0"/>
        <w:autoSpaceDE w:val="0"/>
        <w:autoSpaceDN w:val="0"/>
        <w:adjustRightInd w:val="0"/>
        <w:jc w:val="both"/>
        <w:rPr>
          <w:rFonts w:ascii="Arial" w:eastAsiaTheme="minorHAnsi" w:hAnsi="Arial" w:cs="Arial"/>
          <w:sz w:val="20"/>
          <w:szCs w:val="20"/>
          <w:u w:val="single"/>
          <w:lang w:eastAsia="en-US"/>
        </w:rPr>
      </w:pPr>
    </w:p>
    <w:p w:rsidR="00F26BFB"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8.7 </w:t>
      </w:r>
      <w:r w:rsidRPr="00942291">
        <w:rPr>
          <w:sz w:val="20"/>
          <w:szCs w:val="20"/>
        </w:rPr>
        <w:t>–</w:t>
      </w:r>
      <w:r w:rsidR="00F26BFB" w:rsidRPr="00942291">
        <w:rPr>
          <w:rFonts w:ascii="Arial" w:eastAsiaTheme="minorHAnsi" w:hAnsi="Arial" w:cs="Arial"/>
          <w:sz w:val="20"/>
          <w:szCs w:val="20"/>
          <w:lang w:eastAsia="en-US"/>
        </w:rPr>
        <w:t xml:space="preserve"> Durante a vigência do credenciamento é obrigatório que os credenciados mantenham regularizadas todas as condições de habilitação e que informem toda e qualquer alteração na documentação referente à sua habilitação jurídica, qualificação técnica, qualificação econômico-financeira e regularidade </w:t>
      </w:r>
      <w:proofErr w:type="gramStart"/>
      <w:r w:rsidR="00F26BFB" w:rsidRPr="00942291">
        <w:rPr>
          <w:rFonts w:ascii="Arial" w:eastAsiaTheme="minorHAnsi" w:hAnsi="Arial" w:cs="Arial"/>
          <w:sz w:val="20"/>
          <w:szCs w:val="20"/>
          <w:lang w:eastAsia="en-US"/>
        </w:rPr>
        <w:t>fiscal relacionadas às condições de credenciamento</w:t>
      </w:r>
      <w:proofErr w:type="gramEnd"/>
      <w:r w:rsidR="00F26BFB" w:rsidRPr="00942291">
        <w:rPr>
          <w:rFonts w:ascii="Arial" w:eastAsiaTheme="minorHAnsi" w:hAnsi="Arial" w:cs="Arial"/>
          <w:sz w:val="20"/>
          <w:szCs w:val="20"/>
          <w:lang w:eastAsia="en-US"/>
        </w:rPr>
        <w:t>.</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8.8 </w:t>
      </w:r>
      <w:r w:rsidRPr="00942291">
        <w:rPr>
          <w:sz w:val="20"/>
          <w:szCs w:val="20"/>
        </w:rPr>
        <w:t>–</w:t>
      </w:r>
      <w:r>
        <w:rPr>
          <w:sz w:val="20"/>
          <w:szCs w:val="20"/>
        </w:rPr>
        <w:t xml:space="preserve"> </w:t>
      </w:r>
      <w:r w:rsidR="00F26BFB" w:rsidRPr="00942291">
        <w:rPr>
          <w:rFonts w:ascii="Arial" w:eastAsiaTheme="minorHAnsi" w:hAnsi="Arial" w:cs="Arial"/>
          <w:sz w:val="20"/>
          <w:szCs w:val="20"/>
          <w:lang w:eastAsia="en-US"/>
        </w:rPr>
        <w:t>Da sessão pública de recebimento e abertura de propostas, será lavrada ata com assinatura dos presentes.</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8.9 </w:t>
      </w:r>
      <w:r w:rsidRPr="00942291">
        <w:rPr>
          <w:sz w:val="20"/>
          <w:szCs w:val="20"/>
        </w:rPr>
        <w:t>–</w:t>
      </w:r>
      <w:r w:rsidR="00F26BFB" w:rsidRPr="00942291">
        <w:rPr>
          <w:rFonts w:ascii="Arial" w:eastAsiaTheme="minorHAnsi" w:hAnsi="Arial" w:cs="Arial"/>
          <w:sz w:val="20"/>
          <w:szCs w:val="20"/>
          <w:lang w:eastAsia="en-US"/>
        </w:rPr>
        <w:t xml:space="preserve"> O resultado da </w:t>
      </w:r>
      <w:proofErr w:type="gramStart"/>
      <w:r w:rsidR="00F26BFB" w:rsidRPr="00942291">
        <w:rPr>
          <w:rFonts w:ascii="Arial" w:eastAsiaTheme="minorHAnsi" w:hAnsi="Arial" w:cs="Arial"/>
          <w:sz w:val="20"/>
          <w:szCs w:val="20"/>
          <w:lang w:eastAsia="en-US"/>
        </w:rPr>
        <w:t>pré qualificação</w:t>
      </w:r>
      <w:proofErr w:type="gramEnd"/>
      <w:r w:rsidR="00F26BFB" w:rsidRPr="00942291">
        <w:rPr>
          <w:rFonts w:ascii="Arial" w:eastAsiaTheme="minorHAnsi" w:hAnsi="Arial" w:cs="Arial"/>
          <w:sz w:val="20"/>
          <w:szCs w:val="20"/>
          <w:lang w:eastAsia="en-US"/>
        </w:rPr>
        <w:t xml:space="preserve"> será divulgado no Diário Oficial do Município, a partir desta data de publicação passa a vigorar o prazo de 5 (cinco) dias úteis para apresentação de recurso contra decisão de habilitação ou inabilitação.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8.10 </w:t>
      </w:r>
      <w:r w:rsidRPr="00942291">
        <w:rPr>
          <w:sz w:val="20"/>
          <w:szCs w:val="20"/>
        </w:rPr>
        <w:t>–</w:t>
      </w:r>
      <w:r w:rsidR="00F26BFB" w:rsidRPr="00942291">
        <w:rPr>
          <w:rFonts w:ascii="Arial" w:eastAsiaTheme="minorHAnsi" w:hAnsi="Arial" w:cs="Arial"/>
          <w:sz w:val="20"/>
          <w:szCs w:val="20"/>
          <w:lang w:eastAsia="en-US"/>
        </w:rPr>
        <w:t xml:space="preserve"> Os recursos terão efeito suspensivo e deverão ser protocolados no Setor de Licitação da Prefeitura Municipal de </w:t>
      </w:r>
      <w:r w:rsidR="00C02246">
        <w:rPr>
          <w:rFonts w:ascii="Arial" w:eastAsiaTheme="minorHAnsi" w:hAnsi="Arial" w:cs="Arial"/>
          <w:sz w:val="20"/>
          <w:szCs w:val="20"/>
          <w:lang w:eastAsia="en-US"/>
        </w:rPr>
        <w:t>FÊNIX</w:t>
      </w:r>
      <w:r w:rsidR="00F26BFB" w:rsidRPr="00942291">
        <w:rPr>
          <w:rFonts w:ascii="Arial" w:eastAsiaTheme="minorHAnsi" w:hAnsi="Arial" w:cs="Arial"/>
          <w:sz w:val="20"/>
          <w:szCs w:val="20"/>
          <w:lang w:eastAsia="en-US"/>
        </w:rPr>
        <w:t xml:space="preserve"> localizado na Rua Jangada, n º 25.</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8.11 </w:t>
      </w:r>
      <w:r w:rsidRPr="00942291">
        <w:rPr>
          <w:sz w:val="20"/>
          <w:szCs w:val="20"/>
        </w:rPr>
        <w:t>–</w:t>
      </w:r>
      <w:r w:rsidR="00F26BFB" w:rsidRPr="00942291">
        <w:rPr>
          <w:rFonts w:ascii="Arial" w:eastAsiaTheme="minorHAnsi" w:hAnsi="Arial" w:cs="Arial"/>
          <w:sz w:val="20"/>
          <w:szCs w:val="20"/>
          <w:lang w:eastAsia="en-US"/>
        </w:rPr>
        <w:t xml:space="preserve"> A autoridade superior, após receber o recurso e a informação da Comissão de Licitação, proferirá, também no prazo de 5 (cinco) dias úteis, a sua decisão, devendo promover a sua respectiva publicação no Diário Oficial do Município.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9</w:t>
      </w:r>
      <w:r w:rsidR="009D3984">
        <w:rPr>
          <w:rFonts w:ascii="Arial" w:eastAsiaTheme="minorHAnsi" w:hAnsi="Arial" w:cs="Arial"/>
          <w:b/>
          <w:bCs/>
          <w:sz w:val="20"/>
          <w:szCs w:val="20"/>
          <w:lang w:eastAsia="en-US"/>
        </w:rPr>
        <w:t xml:space="preserve"> </w:t>
      </w:r>
      <w:r w:rsidRPr="00942291">
        <w:rPr>
          <w:rFonts w:ascii="Arial" w:eastAsiaTheme="minorHAnsi" w:hAnsi="Arial" w:cs="Arial"/>
          <w:b/>
          <w:bCs/>
          <w:sz w:val="20"/>
          <w:szCs w:val="20"/>
          <w:lang w:eastAsia="en-US"/>
        </w:rPr>
        <w:t>– DO CAN</w:t>
      </w:r>
      <w:r>
        <w:rPr>
          <w:rFonts w:ascii="Arial" w:eastAsiaTheme="minorHAnsi" w:hAnsi="Arial" w:cs="Arial"/>
          <w:b/>
          <w:bCs/>
          <w:sz w:val="20"/>
          <w:szCs w:val="20"/>
          <w:lang w:eastAsia="en-US"/>
        </w:rPr>
        <w:t>CELAMENTO DO CREDENCIAMENTO/SANÇ</w:t>
      </w:r>
      <w:r w:rsidRPr="00942291">
        <w:rPr>
          <w:rFonts w:ascii="Arial" w:eastAsiaTheme="minorHAnsi" w:hAnsi="Arial" w:cs="Arial"/>
          <w:b/>
          <w:bCs/>
          <w:sz w:val="20"/>
          <w:szCs w:val="20"/>
          <w:lang w:eastAsia="en-US"/>
        </w:rPr>
        <w:t>ÕES</w:t>
      </w:r>
    </w:p>
    <w:p w:rsidR="00F26BFB" w:rsidRPr="00942291" w:rsidRDefault="00F26BFB" w:rsidP="00AA6E40">
      <w:pPr>
        <w:widowControl w:val="0"/>
        <w:autoSpaceDE w:val="0"/>
        <w:autoSpaceDN w:val="0"/>
        <w:adjustRightInd w:val="0"/>
        <w:rPr>
          <w:rFonts w:ascii="Arial" w:eastAsiaTheme="minorHAnsi" w:hAnsi="Arial" w:cs="Arial"/>
          <w:b/>
          <w:bCs/>
          <w:sz w:val="20"/>
          <w:szCs w:val="20"/>
          <w:lang w:eastAsia="en-US"/>
        </w:rPr>
      </w:pPr>
    </w:p>
    <w:p w:rsidR="00F26BFB"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9.1 </w:t>
      </w:r>
      <w:r w:rsidRPr="00942291">
        <w:rPr>
          <w:sz w:val="20"/>
          <w:szCs w:val="20"/>
        </w:rPr>
        <w:t>–</w:t>
      </w:r>
      <w:r w:rsidR="00F26BFB" w:rsidRPr="00942291">
        <w:rPr>
          <w:rFonts w:ascii="Arial" w:eastAsiaTheme="minorHAnsi" w:hAnsi="Arial" w:cs="Arial"/>
          <w:sz w:val="20"/>
          <w:szCs w:val="20"/>
          <w:lang w:eastAsia="en-US"/>
        </w:rPr>
        <w:t xml:space="preserve"> Durante a vigência do credenciamento, o credenciado deverá cumprir contínua e integralmente o disposto neste Regulamento, no Edital e nos termos contratuais que celebrar com o órgão ou entidade contratante.</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55638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9.2 </w:t>
      </w:r>
      <w:r w:rsidRPr="00942291">
        <w:rPr>
          <w:sz w:val="20"/>
          <w:szCs w:val="20"/>
        </w:rPr>
        <w:t>–</w:t>
      </w:r>
      <w:r w:rsidR="00F26BFB" w:rsidRPr="00942291">
        <w:rPr>
          <w:rFonts w:ascii="Arial" w:eastAsiaTheme="minorHAnsi" w:hAnsi="Arial" w:cs="Arial"/>
          <w:sz w:val="20"/>
          <w:szCs w:val="20"/>
          <w:lang w:eastAsia="en-US"/>
        </w:rPr>
        <w:t xml:space="preserve"> O não cumprimento das disposições mencionadas neste Regulamento, no Edital, seus anexos e na Lei Estadual nº 15.608/07 poderá acarretar as seguintes penalidades ao credenciado, garantido o contraditório e a ampla defesa e sem prejuízo de outras sanções cabíveis:</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I. Advertência por escrito;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II. Suspensão temporária do seu credenciamento;</w:t>
      </w: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III. Descredenciamento, assegurado </w:t>
      </w:r>
      <w:proofErr w:type="gramStart"/>
      <w:r w:rsidRPr="00942291">
        <w:rPr>
          <w:rFonts w:ascii="Arial" w:eastAsiaTheme="minorHAnsi" w:hAnsi="Arial" w:cs="Arial"/>
          <w:sz w:val="20"/>
          <w:szCs w:val="20"/>
          <w:lang w:eastAsia="en-US"/>
        </w:rPr>
        <w:t>o contraditório e ampla defesa</w:t>
      </w:r>
      <w:proofErr w:type="gramEnd"/>
      <w:r w:rsidRPr="00942291">
        <w:rPr>
          <w:rFonts w:ascii="Arial" w:eastAsiaTheme="minorHAnsi" w:hAnsi="Arial" w:cs="Arial"/>
          <w:sz w:val="20"/>
          <w:szCs w:val="20"/>
          <w:lang w:eastAsia="en-US"/>
        </w:rPr>
        <w:t>.</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9.3. O credenciado</w:t>
      </w:r>
      <w:r w:rsidR="000D717C" w:rsidRPr="00942291">
        <w:rPr>
          <w:rFonts w:ascii="Arial" w:eastAsiaTheme="minorHAnsi" w:hAnsi="Arial" w:cs="Arial"/>
          <w:sz w:val="20"/>
          <w:szCs w:val="20"/>
          <w:lang w:eastAsia="en-US"/>
        </w:rPr>
        <w:t xml:space="preserve">  poderá</w:t>
      </w:r>
      <w:r w:rsidRPr="00942291">
        <w:rPr>
          <w:rFonts w:ascii="Arial" w:eastAsiaTheme="minorHAnsi" w:hAnsi="Arial" w:cs="Arial"/>
          <w:sz w:val="20"/>
          <w:szCs w:val="20"/>
          <w:lang w:eastAsia="en-US"/>
        </w:rPr>
        <w:t xml:space="preserve"> solicitar seu descredenciamento a qualquer tempo, mediante o envio de solicitação escrita ao órgão ou entidade contratante, cujo deferimento deverá ocorrer no prazo máximo de 5 (cinco) dias. O pedido de descredenciamento não desincumbe o credenciado do cumprimento de eventuais contratos assumidos e das responsabilidades a eles atreladas, cabendo em casos de irregularidade na execução do serviço a aplicação das sanções definidas neste Regulamento.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10 – DA CONTRATAÇÃO</w:t>
      </w: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10.1. A contratação do credenciado somente poderá ocorrer por vontade do órgão ou entidade contratante e desde que esteja em situação regular perante as exigências </w:t>
      </w:r>
      <w:proofErr w:type="spellStart"/>
      <w:r w:rsidRPr="00942291">
        <w:rPr>
          <w:rFonts w:ascii="Arial" w:eastAsiaTheme="minorHAnsi" w:hAnsi="Arial" w:cs="Arial"/>
          <w:sz w:val="20"/>
          <w:szCs w:val="20"/>
          <w:lang w:eastAsia="en-US"/>
        </w:rPr>
        <w:t>habilitatórias</w:t>
      </w:r>
      <w:proofErr w:type="spellEnd"/>
      <w:r w:rsidRPr="00942291">
        <w:rPr>
          <w:rFonts w:ascii="Arial" w:eastAsiaTheme="minorHAnsi" w:hAnsi="Arial" w:cs="Arial"/>
          <w:sz w:val="20"/>
          <w:szCs w:val="20"/>
          <w:lang w:eastAsia="en-US"/>
        </w:rPr>
        <w:t xml:space="preserve"> para o credenciamento.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10.2. A contratação decorrente do credenciamento obedecerá às regras da Lei Estadual nº 15.608/07, da Lei Federal nº 8.666/93 e os termos da minuta do instrumento contratual/ordem de serviço, anexa ao respectivo Edital aditivo de prorrogação, desde que autorizado pelo órgão ou entidade interessada na contratação, após o parecer da sua assessoria jurídica.</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10.3. O fato de o credenciado ter sido convocado para atendimento de demanda não garante sua </w:t>
      </w:r>
      <w:r w:rsidRPr="00942291">
        <w:rPr>
          <w:rFonts w:ascii="Arial" w:eastAsiaTheme="minorHAnsi" w:hAnsi="Arial" w:cs="Arial"/>
          <w:sz w:val="20"/>
          <w:szCs w:val="20"/>
          <w:lang w:eastAsia="en-US"/>
        </w:rPr>
        <w:lastRenderedPageBreak/>
        <w:t>efetiva contratação pelo órgão ou entidade interessada na contratação.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11 – DA EXECUÇÃO DO CONTRATO</w:t>
      </w: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11.1. Os contratos terão sua execução iniciada após a assinatura do termo de contrato, devendo os trabalhos ser desenvolvidos na forma estabelecida no Edital, observadas também as regras pertinentes da Lei nº 8.666/93, da Lei Estadual nº 15.608/07 e deste Regulamento.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11.2.  Em caráter excepcional, conforme o disposto no artigo 65, da Lei n º 8666/93, o credenciado contratado fica obrigado a aceitar, nas mesmas condições contratuais, os acréscimos ou supressões que se fizerem na estimativa de valor  e de prazo contratado, até 25% (vinte e cinco por cento) do valor inicial do contrato.</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sz w:val="20"/>
          <w:szCs w:val="20"/>
        </w:rPr>
      </w:pPr>
      <w:r>
        <w:rPr>
          <w:b/>
          <w:sz w:val="20"/>
          <w:szCs w:val="20"/>
        </w:rPr>
        <w:t>12</w:t>
      </w:r>
      <w:r w:rsidRPr="00942291">
        <w:rPr>
          <w:b/>
          <w:sz w:val="20"/>
          <w:szCs w:val="20"/>
        </w:rPr>
        <w:t xml:space="preserve"> – DO VALOR E CONDIÇÕES DE PAGAMENTO:</w:t>
      </w:r>
    </w:p>
    <w:p w:rsidR="00F26BFB" w:rsidRDefault="00F26BFB"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Pr>
          <w:sz w:val="20"/>
          <w:szCs w:val="20"/>
        </w:rPr>
        <w:t>12</w:t>
      </w:r>
      <w:r w:rsidRPr="00942291">
        <w:rPr>
          <w:sz w:val="20"/>
          <w:szCs w:val="20"/>
        </w:rPr>
        <w:t xml:space="preserve">.1 – A remuneração pela prestação dos serviços de cada exame será regida pela tabela do </w:t>
      </w:r>
      <w:proofErr w:type="spellStart"/>
      <w:r w:rsidRPr="002161AF">
        <w:rPr>
          <w:sz w:val="20"/>
          <w:szCs w:val="20"/>
        </w:rPr>
        <w:t>CIS-COMCAM</w:t>
      </w:r>
      <w:proofErr w:type="spellEnd"/>
      <w:r w:rsidR="000D717C">
        <w:rPr>
          <w:sz w:val="20"/>
          <w:szCs w:val="20"/>
        </w:rPr>
        <w:t>.</w:t>
      </w:r>
    </w:p>
    <w:p w:rsidR="009D3984" w:rsidRPr="00942291" w:rsidRDefault="009D3984"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Pr>
          <w:sz w:val="20"/>
          <w:szCs w:val="20"/>
        </w:rPr>
        <w:t>12</w:t>
      </w:r>
      <w:r w:rsidRPr="00942291">
        <w:rPr>
          <w:sz w:val="20"/>
          <w:szCs w:val="20"/>
        </w:rPr>
        <w:t>.2 – O pagamento pelos serviços, ora Credenciados, será individualizado pela natureza da prestação, de serviços.</w:t>
      </w:r>
    </w:p>
    <w:p w:rsidR="009D3984" w:rsidRPr="00942291" w:rsidRDefault="009D3984"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Pr>
          <w:sz w:val="20"/>
          <w:szCs w:val="20"/>
        </w:rPr>
        <w:t>12</w:t>
      </w:r>
      <w:r w:rsidRPr="00942291">
        <w:rPr>
          <w:sz w:val="20"/>
          <w:szCs w:val="20"/>
        </w:rPr>
        <w:t xml:space="preserve">.3. Encaminhar a Secretaria Municipal de Saúde, as medições dos </w:t>
      </w:r>
      <w:proofErr w:type="gramStart"/>
      <w:r w:rsidRPr="00942291">
        <w:rPr>
          <w:sz w:val="20"/>
          <w:szCs w:val="20"/>
        </w:rPr>
        <w:t>serviços executados mensalmente  e Nota Fiscal de Prestação de Serviços, acompanhada da requisição de serviços e relação nominal dos pacientes e seus respectivos exames</w:t>
      </w:r>
      <w:r w:rsidR="00AC7F11">
        <w:rPr>
          <w:sz w:val="20"/>
          <w:szCs w:val="20"/>
        </w:rPr>
        <w:t>/procedimentos</w:t>
      </w:r>
      <w:r w:rsidRPr="00942291">
        <w:rPr>
          <w:sz w:val="20"/>
          <w:szCs w:val="20"/>
        </w:rPr>
        <w:t>, referente aos serviços</w:t>
      </w:r>
      <w:proofErr w:type="gramEnd"/>
      <w:r w:rsidRPr="00942291">
        <w:rPr>
          <w:sz w:val="20"/>
          <w:szCs w:val="20"/>
        </w:rPr>
        <w:t xml:space="preserve"> efetivamente realizados e atestados pela Secretaria Municipal de Saúde.</w:t>
      </w:r>
    </w:p>
    <w:p w:rsidR="009D3984" w:rsidRPr="00942291" w:rsidRDefault="009D3984"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Pr>
          <w:sz w:val="20"/>
          <w:szCs w:val="20"/>
        </w:rPr>
        <w:t>12</w:t>
      </w:r>
      <w:r w:rsidRPr="00942291">
        <w:rPr>
          <w:sz w:val="20"/>
          <w:szCs w:val="20"/>
        </w:rPr>
        <w:t>.4. Os exames serão realizados de acordo com as necessidades da Secretaria Municipal de Saúde, e serão pagos na medida em que forem executados.</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Pr>
          <w:rFonts w:ascii="Arial" w:eastAsiaTheme="minorHAnsi" w:hAnsi="Arial" w:cs="Arial"/>
          <w:b/>
          <w:bCs/>
          <w:sz w:val="20"/>
          <w:szCs w:val="20"/>
          <w:lang w:eastAsia="en-US"/>
        </w:rPr>
        <w:t>13</w:t>
      </w:r>
      <w:r w:rsidRPr="00942291">
        <w:rPr>
          <w:rFonts w:ascii="Arial" w:eastAsiaTheme="minorHAnsi" w:hAnsi="Arial" w:cs="Arial"/>
          <w:b/>
          <w:bCs/>
          <w:sz w:val="20"/>
          <w:szCs w:val="20"/>
          <w:lang w:eastAsia="en-US"/>
        </w:rPr>
        <w:t xml:space="preserve"> - DAS OBRIGAÇÕES DO CREDENCIADO CONTRATADO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.1. Executar os serviços de exames oftálmicos nas dependências de sua empresa, emitindo os laudos correspondentes.</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.2. Manter os serviços de realização de exames nos dias determinados pela Secretaria Municipal de Saúde.</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.3. Providenciar a entrega de resultado dos exames ao paciente.</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2161AF"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.4 - Dispor de capacidade</w:t>
      </w:r>
      <w:r w:rsidR="002161AF">
        <w:rPr>
          <w:rFonts w:ascii="Arial" w:eastAsiaTheme="minorHAnsi" w:hAnsi="Arial" w:cs="Arial"/>
          <w:sz w:val="20"/>
          <w:szCs w:val="20"/>
          <w:lang w:eastAsia="en-US"/>
        </w:rPr>
        <w:t xml:space="preserve"> técnica para realização de </w:t>
      </w:r>
      <w:proofErr w:type="gramStart"/>
      <w:r w:rsidR="002161AF">
        <w:rPr>
          <w:rFonts w:ascii="Arial" w:eastAsiaTheme="minorHAnsi" w:hAnsi="Arial" w:cs="Arial"/>
          <w:sz w:val="20"/>
          <w:szCs w:val="20"/>
          <w:lang w:eastAsia="en-US"/>
        </w:rPr>
        <w:t>toda</w:t>
      </w:r>
      <w:r w:rsidRPr="00942291">
        <w:rPr>
          <w:rFonts w:ascii="Arial" w:eastAsiaTheme="minorHAnsi" w:hAnsi="Arial" w:cs="Arial"/>
          <w:sz w:val="20"/>
          <w:szCs w:val="20"/>
          <w:lang w:eastAsia="en-US"/>
        </w:rPr>
        <w:t>s</w:t>
      </w:r>
      <w:proofErr w:type="gramEnd"/>
      <w:r w:rsidRPr="00942291">
        <w:rPr>
          <w:rFonts w:ascii="Arial" w:eastAsiaTheme="minorHAnsi" w:hAnsi="Arial" w:cs="Arial"/>
          <w:sz w:val="20"/>
          <w:szCs w:val="20"/>
          <w:lang w:eastAsia="en-US"/>
        </w:rPr>
        <w:t xml:space="preserve"> </w:t>
      </w:r>
      <w:r w:rsidR="002161AF">
        <w:rPr>
          <w:rFonts w:ascii="Arial" w:eastAsiaTheme="minorHAnsi" w:hAnsi="Arial" w:cs="Arial"/>
          <w:sz w:val="20"/>
          <w:szCs w:val="20"/>
          <w:lang w:eastAsia="en-US"/>
        </w:rPr>
        <w:t xml:space="preserve">consultas e </w:t>
      </w:r>
      <w:r w:rsidRPr="00942291">
        <w:rPr>
          <w:rFonts w:ascii="Arial" w:eastAsiaTheme="minorHAnsi" w:hAnsi="Arial" w:cs="Arial"/>
          <w:sz w:val="20"/>
          <w:szCs w:val="20"/>
          <w:lang w:eastAsia="en-US"/>
        </w:rPr>
        <w:t xml:space="preserve"> exames</w:t>
      </w:r>
      <w:r w:rsidR="002161AF">
        <w:rPr>
          <w:rFonts w:ascii="Arial" w:eastAsiaTheme="minorHAnsi" w:hAnsi="Arial" w:cs="Arial"/>
          <w:sz w:val="20"/>
          <w:szCs w:val="20"/>
          <w:lang w:eastAsia="en-US"/>
        </w:rPr>
        <w:t>.</w:t>
      </w:r>
      <w:r w:rsidRPr="00942291">
        <w:rPr>
          <w:rFonts w:ascii="Arial" w:eastAsiaTheme="minorHAnsi" w:hAnsi="Arial" w:cs="Arial"/>
          <w:sz w:val="20"/>
          <w:szCs w:val="20"/>
          <w:lang w:eastAsia="en-US"/>
        </w:rPr>
        <w:t xml:space="preserve"> </w:t>
      </w:r>
    </w:p>
    <w:p w:rsidR="009D3984"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 xml:space="preserve">.5. Responder por quaisquer prejuízos que seus empregados ou prepostos vierem a causar ao patrimônio do órgão ou entidade contratante </w:t>
      </w:r>
      <w:proofErr w:type="gramStart"/>
      <w:r w:rsidRPr="00942291">
        <w:rPr>
          <w:rFonts w:ascii="Arial" w:eastAsiaTheme="minorHAnsi" w:hAnsi="Arial" w:cs="Arial"/>
          <w:sz w:val="20"/>
          <w:szCs w:val="20"/>
          <w:lang w:eastAsia="en-US"/>
        </w:rPr>
        <w:t>ou a terceiros, decorrentes de ação ou omissão culposa ou dolosa, procedendo imediatamente aos reparos ou</w:t>
      </w:r>
      <w:proofErr w:type="gramEnd"/>
      <w:r w:rsidRPr="00942291">
        <w:rPr>
          <w:rFonts w:ascii="Arial" w:eastAsiaTheme="minorHAnsi" w:hAnsi="Arial" w:cs="Arial"/>
          <w:sz w:val="20"/>
          <w:szCs w:val="20"/>
          <w:lang w:eastAsia="en-US"/>
        </w:rPr>
        <w:t xml:space="preserve"> indenizações cabíveis e assumindo o ônus decorrente;</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.6. Manter, durante o período de vigência do credenciamento e do contrato de prestação de serviço, todas as condições que ensejaram o Credenciamento, em especial no que tange à regularidade fiscal e capacidade técnico-operacional;</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.7. Justificar ao órgão ou entidade contratante eventuais motivos de força maior que impeçam a realização dos serviços, objeto do contrato, apresentando novo cronograma para a assinatura de eventual Termo Aditivo para alteração do prazo de execução;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.8. Responsabilizar-se integralmente pela execução do contrato, nos termos da legislação vigente, sendo-lhe expressamente proibida a subcontratação da prestação do serviço;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 xml:space="preserve">.9 - Manter disciplina nos locais dos serviços, retirando no prazo máximo de 24 (vinte e quatro) horas após notificação, qualquer empregado considerado com conduta inconveniente pelo órgão ou </w:t>
      </w:r>
      <w:r w:rsidRPr="00942291">
        <w:rPr>
          <w:rFonts w:ascii="Arial" w:eastAsiaTheme="minorHAnsi" w:hAnsi="Arial" w:cs="Arial"/>
          <w:sz w:val="20"/>
          <w:szCs w:val="20"/>
          <w:lang w:eastAsia="en-US"/>
        </w:rPr>
        <w:lastRenderedPageBreak/>
        <w:t>entidade contratante;</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.10 -  Cumprir ou elaborar em conjunto com o órgão ou entidade contratante o planejamento e a programação do trabalho a ser realizado, bem como a definição do cronograma de execução das tarefas;</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.11 -  Conduzir os trabalhos em harmonia com as atividades do órgão ou entidade contratante, de modo a não causar transtornos ao andamento normal de seus serviços;</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13</w:t>
      </w:r>
      <w:r w:rsidRPr="00942291">
        <w:rPr>
          <w:rFonts w:ascii="Arial" w:eastAsiaTheme="minorHAnsi" w:hAnsi="Arial" w:cs="Arial"/>
          <w:sz w:val="20"/>
          <w:szCs w:val="20"/>
          <w:lang w:eastAsia="en-US"/>
        </w:rPr>
        <w:t>.12 - apresentar, quando solicitado pelo órgão ou entidade contratante, relação completa dos profissionais, indicando os cargos, funções e respectivos nomes completos, bem como, o demonstrativo do tempo alocado e cronograma respectivo;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proofErr w:type="gramStart"/>
      <w:r>
        <w:rPr>
          <w:rFonts w:ascii="Arial" w:eastAsiaTheme="minorHAnsi" w:hAnsi="Arial" w:cs="Arial"/>
          <w:sz w:val="20"/>
          <w:szCs w:val="20"/>
          <w:lang w:eastAsia="en-US"/>
        </w:rPr>
        <w:t>13</w:t>
      </w:r>
      <w:r w:rsidRPr="00942291">
        <w:rPr>
          <w:rFonts w:ascii="Arial" w:eastAsiaTheme="minorHAnsi" w:hAnsi="Arial" w:cs="Arial"/>
          <w:sz w:val="20"/>
          <w:szCs w:val="20"/>
          <w:lang w:eastAsia="en-US"/>
        </w:rPr>
        <w:t>.13 -  Manter as informações e dados do órgão ou entidade contratante em caráter de absoluta confidencialidade e sigilo, ficando expressamente proibida a sua divulgação para terceiros, por qualquer meio, obrigando-se, ainda, a efetuar a entrega para a contratante de todos os documentos envolvidos, em ato simultâneo à entrega do relatório final ou do trabalho contratado.</w:t>
      </w:r>
      <w:proofErr w:type="gramEnd"/>
      <w:r w:rsidRPr="00942291">
        <w:rPr>
          <w:rFonts w:ascii="Arial" w:eastAsiaTheme="minorHAnsi" w:hAnsi="Arial" w:cs="Arial"/>
          <w:sz w:val="20"/>
          <w:szCs w:val="20"/>
          <w:lang w:eastAsia="en-US"/>
        </w:rPr>
        <w:t xml:space="preserve"> O descumprimento da obrigação prevista neste inciso sujeitará o credenciado à sanção prevista no inciso IV do Art. 150 da Lei Estadual nº 15.608/07;</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pStyle w:val="Recuodecorpodetexto"/>
        <w:widowControl w:val="0"/>
        <w:spacing w:line="240" w:lineRule="auto"/>
        <w:ind w:left="0" w:firstLine="0"/>
        <w:rPr>
          <w:rFonts w:eastAsiaTheme="minorHAnsi"/>
          <w:color w:val="FF0000"/>
          <w:sz w:val="20"/>
          <w:szCs w:val="20"/>
          <w:lang w:eastAsia="en-US"/>
        </w:rPr>
      </w:pPr>
      <w:r>
        <w:rPr>
          <w:rFonts w:eastAsiaTheme="minorHAnsi"/>
          <w:sz w:val="20"/>
          <w:szCs w:val="20"/>
          <w:lang w:eastAsia="en-US"/>
        </w:rPr>
        <w:t>13</w:t>
      </w:r>
      <w:r w:rsidRPr="00942291">
        <w:rPr>
          <w:rFonts w:eastAsiaTheme="minorHAnsi"/>
          <w:sz w:val="20"/>
          <w:szCs w:val="20"/>
          <w:lang w:eastAsia="en-US"/>
        </w:rPr>
        <w:t>.14.  Observar o estrito atendimento dos valores e os compromissos morais que devem nortear as ações do contratado e a conduta de seus funcionários no exercício das atividades previstas no contrato</w:t>
      </w:r>
      <w:r w:rsidRPr="00942291">
        <w:rPr>
          <w:rFonts w:eastAsiaTheme="minorHAnsi"/>
          <w:color w:val="FF0000"/>
          <w:sz w:val="20"/>
          <w:szCs w:val="20"/>
          <w:lang w:eastAsia="en-US"/>
        </w:rPr>
        <w:t>.</w:t>
      </w:r>
    </w:p>
    <w:p w:rsidR="009D3984" w:rsidRPr="00942291" w:rsidRDefault="009D3984" w:rsidP="00AA6E40">
      <w:pPr>
        <w:pStyle w:val="Recuodecorpodetexto"/>
        <w:widowControl w:val="0"/>
        <w:spacing w:line="240" w:lineRule="auto"/>
        <w:ind w:left="0" w:firstLine="0"/>
        <w:rPr>
          <w:rFonts w:eastAsiaTheme="minorHAnsi"/>
          <w:sz w:val="20"/>
          <w:szCs w:val="20"/>
          <w:lang w:eastAsia="en-US"/>
        </w:rPr>
      </w:pPr>
    </w:p>
    <w:p w:rsidR="00F26BFB" w:rsidRDefault="00F26BFB" w:rsidP="00AA6E40">
      <w:pPr>
        <w:pStyle w:val="Recuodecorpodetexto"/>
        <w:widowControl w:val="0"/>
        <w:spacing w:line="240" w:lineRule="auto"/>
        <w:ind w:left="0" w:firstLine="0"/>
        <w:rPr>
          <w:rFonts w:eastAsiaTheme="minorHAnsi"/>
          <w:sz w:val="20"/>
          <w:szCs w:val="20"/>
          <w:lang w:eastAsia="en-US"/>
        </w:rPr>
      </w:pPr>
      <w:r>
        <w:rPr>
          <w:rFonts w:eastAsiaTheme="minorHAnsi"/>
          <w:sz w:val="20"/>
          <w:szCs w:val="20"/>
          <w:lang w:eastAsia="en-US"/>
        </w:rPr>
        <w:t>13.15</w:t>
      </w:r>
      <w:r w:rsidRPr="00942291">
        <w:rPr>
          <w:rFonts w:eastAsiaTheme="minorHAnsi"/>
          <w:sz w:val="20"/>
          <w:szCs w:val="20"/>
          <w:lang w:eastAsia="en-US"/>
        </w:rPr>
        <w:t>. Fornecer todos os materiais e equipamentos para execução dos serviços.</w:t>
      </w:r>
    </w:p>
    <w:p w:rsidR="000D717C" w:rsidRPr="000D717C" w:rsidRDefault="000D717C" w:rsidP="00AA6E40">
      <w:pPr>
        <w:pStyle w:val="Recuodecorpodetexto"/>
        <w:widowControl w:val="0"/>
        <w:spacing w:line="240" w:lineRule="auto"/>
        <w:ind w:left="0" w:firstLine="0"/>
        <w:rPr>
          <w:rFonts w:eastAsiaTheme="minorHAnsi"/>
          <w:sz w:val="20"/>
          <w:szCs w:val="20"/>
          <w:lang w:eastAsia="en-US"/>
        </w:rPr>
      </w:pPr>
    </w:p>
    <w:p w:rsidR="00F26BFB" w:rsidRPr="00F81AF1" w:rsidRDefault="00F26BFB" w:rsidP="00AA6E40">
      <w:pPr>
        <w:pStyle w:val="SemEspaamento"/>
        <w:widowControl w:val="0"/>
        <w:pBdr>
          <w:top w:val="single" w:sz="4" w:space="1" w:color="auto"/>
          <w:bottom w:val="single" w:sz="4" w:space="1" w:color="auto"/>
        </w:pBdr>
        <w:jc w:val="center"/>
        <w:rPr>
          <w:b/>
        </w:rPr>
      </w:pPr>
      <w:r>
        <w:rPr>
          <w:b/>
        </w:rPr>
        <w:t>14</w:t>
      </w:r>
      <w:r w:rsidRPr="00F81AF1">
        <w:rPr>
          <w:b/>
        </w:rPr>
        <w:t xml:space="preserve"> - DA FISCALIZAÇÃO e GESTÃO DO CONTRATO</w:t>
      </w:r>
    </w:p>
    <w:p w:rsidR="00F26BFB" w:rsidRPr="00F81AF1" w:rsidRDefault="00F26BFB" w:rsidP="00AA6E40">
      <w:pPr>
        <w:pStyle w:val="SemEspaamento"/>
        <w:widowControl w:val="0"/>
      </w:pPr>
    </w:p>
    <w:p w:rsidR="00F26BFB" w:rsidRPr="00F81AF1" w:rsidRDefault="00F26BFB" w:rsidP="00AA6E40">
      <w:pPr>
        <w:pStyle w:val="SemEspaamento"/>
        <w:widowControl w:val="0"/>
      </w:pPr>
      <w:r w:rsidRPr="000D717C">
        <w:t>14.1. Caberá a gestão do contrato a Secretária Municipal de Saúde  a</w:t>
      </w:r>
      <w:r w:rsidRPr="00F81AF1">
        <w:t xml:space="preserve"> quem compete </w:t>
      </w:r>
      <w:proofErr w:type="gramStart"/>
      <w:r w:rsidRPr="00F81AF1">
        <w:t>as</w:t>
      </w:r>
      <w:proofErr w:type="gramEnd"/>
      <w:r w:rsidRPr="00F81AF1">
        <w:t xml:space="preserve"> ações necessárias ao fiel cumprimento das condições estipuladas neste contrato e ainda:</w:t>
      </w:r>
    </w:p>
    <w:p w:rsidR="00F26BFB" w:rsidRPr="00F81AF1" w:rsidRDefault="00F26BFB" w:rsidP="00AA6E40">
      <w:pPr>
        <w:pStyle w:val="SemEspaamento"/>
        <w:widowControl w:val="0"/>
        <w:ind w:firstLine="709"/>
      </w:pPr>
      <w:r w:rsidRPr="00F81AF1">
        <w:t xml:space="preserve">a) propor ao órgão competente a aplicação das penalidades previstas neste contrato e na legislação aplicável, no caso de constatar irregularidade cometida pela CONTRATADA; </w:t>
      </w:r>
    </w:p>
    <w:p w:rsidR="00F26BFB" w:rsidRPr="00F81AF1" w:rsidRDefault="00F26BFB" w:rsidP="00AA6E40">
      <w:pPr>
        <w:pStyle w:val="SemEspaamento"/>
        <w:widowControl w:val="0"/>
        <w:ind w:firstLine="709"/>
      </w:pPr>
      <w:r w:rsidRPr="00F81AF1">
        <w:t>b) receber do fiscal as informações e documentos pertinentes à execução do objeto contratado;</w:t>
      </w:r>
    </w:p>
    <w:p w:rsidR="00F26BFB" w:rsidRPr="00F81AF1" w:rsidRDefault="00F26BFB" w:rsidP="00AA6E40">
      <w:pPr>
        <w:pStyle w:val="SemEspaamento"/>
        <w:widowControl w:val="0"/>
        <w:ind w:firstLine="709"/>
      </w:pPr>
      <w:r w:rsidRPr="00F81AF1">
        <w:t xml:space="preserve">c) manter controles adequados e efetivos do presente contrato, do qual constarão todas as ocorrências relacionadas com a execução, com base nas informações e relatórios apresentados pela fiscalização; </w:t>
      </w:r>
    </w:p>
    <w:p w:rsidR="00F26BFB" w:rsidRPr="00F81AF1" w:rsidRDefault="00F26BFB" w:rsidP="00AA6E40">
      <w:pPr>
        <w:pStyle w:val="SemEspaamento"/>
        <w:widowControl w:val="0"/>
        <w:ind w:firstLine="709"/>
      </w:pPr>
      <w:r w:rsidRPr="00F81AF1">
        <w:t>d) propor medidas que melhorem a execução do contrato.</w:t>
      </w:r>
    </w:p>
    <w:p w:rsidR="00F26BFB" w:rsidRPr="00F81AF1" w:rsidRDefault="00F26BFB" w:rsidP="00AA6E40">
      <w:pPr>
        <w:pStyle w:val="SemEspaamento"/>
        <w:widowControl w:val="0"/>
        <w:rPr>
          <w:b/>
        </w:rPr>
      </w:pPr>
    </w:p>
    <w:p w:rsidR="00F26BFB" w:rsidRPr="00F81AF1" w:rsidRDefault="00F26BFB" w:rsidP="00AA6E40">
      <w:pPr>
        <w:pStyle w:val="SemEspaamento"/>
        <w:widowControl w:val="0"/>
      </w:pPr>
      <w:r>
        <w:t>14.</w:t>
      </w:r>
      <w:r w:rsidRPr="00F81AF1">
        <w:t xml:space="preserve">2. Caberá ao fiscal do </w:t>
      </w:r>
      <w:r w:rsidRPr="000D717C">
        <w:t xml:space="preserve">contrato, </w:t>
      </w:r>
      <w:r w:rsidR="002161AF" w:rsidRPr="000D717C">
        <w:t xml:space="preserve">o Senhor </w:t>
      </w:r>
      <w:r w:rsidR="000D717C">
        <w:t>DOMINGOS SANTOS COSTA</w:t>
      </w:r>
      <w:r w:rsidRPr="000D717C">
        <w:t>, o acompanhamento</w:t>
      </w:r>
      <w:r w:rsidRPr="00F81AF1">
        <w:t xml:space="preserve"> da execução do objeto da presente contratação, informando ao gestor do contrato todas as ocorrências, em especial as que possam prejudicar o bom andamento da execução contratual. Além disso, a fiscalização procederá, mensalmente, a contar da formalização deste Contrato. Caso os serviços executados não correspondam ao estabelecido no edital e termo de referência, será registrada a situação, inclusive para fins de aplicação das penalidades previstas, se for o caso.</w:t>
      </w:r>
    </w:p>
    <w:p w:rsidR="00F26BFB" w:rsidRPr="00942291" w:rsidRDefault="00F26BFB" w:rsidP="00AA6E40">
      <w:pPr>
        <w:pStyle w:val="Recuodecorpodetexto"/>
        <w:widowControl w:val="0"/>
        <w:spacing w:line="240" w:lineRule="auto"/>
        <w:ind w:left="0" w:firstLine="0"/>
        <w:rPr>
          <w:color w:val="FF0000"/>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Pr>
          <w:rFonts w:ascii="Arial" w:eastAsiaTheme="minorHAnsi" w:hAnsi="Arial" w:cs="Arial"/>
          <w:b/>
          <w:bCs/>
          <w:sz w:val="20"/>
          <w:szCs w:val="20"/>
          <w:lang w:eastAsia="en-US"/>
        </w:rPr>
        <w:t>15</w:t>
      </w:r>
      <w:r w:rsidRPr="00942291">
        <w:rPr>
          <w:rFonts w:ascii="Arial" w:eastAsiaTheme="minorHAnsi" w:hAnsi="Arial" w:cs="Arial"/>
          <w:b/>
          <w:bCs/>
          <w:sz w:val="20"/>
          <w:szCs w:val="20"/>
          <w:lang w:eastAsia="en-US"/>
        </w:rPr>
        <w:t xml:space="preserve"> -  DAS SANÇÕES</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15</w:t>
      </w:r>
      <w:r w:rsidRPr="00942291">
        <w:rPr>
          <w:rFonts w:ascii="Arial" w:eastAsiaTheme="minorHAnsi" w:hAnsi="Arial" w:cs="Arial"/>
          <w:sz w:val="20"/>
          <w:szCs w:val="20"/>
          <w:lang w:eastAsia="en-US"/>
        </w:rPr>
        <w:t xml:space="preserve">.1. O não cumprimento de quaisquer das cláusulas e condições pactuadas no instrumento contratual </w:t>
      </w:r>
      <w:proofErr w:type="gramStart"/>
      <w:r w:rsidRPr="00942291">
        <w:rPr>
          <w:rFonts w:ascii="Arial" w:eastAsiaTheme="minorHAnsi" w:hAnsi="Arial" w:cs="Arial"/>
          <w:sz w:val="20"/>
          <w:szCs w:val="20"/>
          <w:lang w:eastAsia="en-US"/>
        </w:rPr>
        <w:t>ou documento congênere ou a sua inexecução parcial ou total, poderá ensejar na aplicação de penalidade financeira e rescisão contratual, independentemente de interpelação judicial ou</w:t>
      </w:r>
      <w:proofErr w:type="gramEnd"/>
      <w:r w:rsidRPr="00942291">
        <w:rPr>
          <w:rFonts w:ascii="Arial" w:eastAsiaTheme="minorHAnsi" w:hAnsi="Arial" w:cs="Arial"/>
          <w:sz w:val="20"/>
          <w:szCs w:val="20"/>
          <w:lang w:eastAsia="en-US"/>
        </w:rPr>
        <w:t xml:space="preserve"> extrajudicial, conforme dispõe os artigos 86 e 87 da Lei n º 8666/93.</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15</w:t>
      </w:r>
      <w:r w:rsidRPr="00942291">
        <w:rPr>
          <w:rFonts w:ascii="Arial" w:eastAsiaTheme="minorHAnsi" w:hAnsi="Arial" w:cs="Arial"/>
          <w:sz w:val="20"/>
          <w:szCs w:val="20"/>
          <w:lang w:eastAsia="en-US"/>
        </w:rPr>
        <w:t>.2. O credenciado contratado ficará sujeito, no caso de atraso injustificado, assim considerado pelo órgão ou entidade contratante, execução parcial ou inexecução da obrigação, sem prejuízo das responsabilidades civil e criminal, assegurada a prévia e ampla defesa, às seguintes penalidades:</w:t>
      </w:r>
    </w:p>
    <w:p w:rsidR="00F26BFB" w:rsidRPr="00942291" w:rsidRDefault="00F26BFB" w:rsidP="00AA6E40">
      <w:pPr>
        <w:widowControl w:val="0"/>
        <w:autoSpaceDE w:val="0"/>
        <w:autoSpaceDN w:val="0"/>
        <w:adjustRightInd w:val="0"/>
        <w:ind w:firstLine="709"/>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a) advertência;</w:t>
      </w:r>
    </w:p>
    <w:p w:rsidR="00F26BFB" w:rsidRPr="00942291" w:rsidRDefault="00F26BFB" w:rsidP="00AA6E40">
      <w:pPr>
        <w:widowControl w:val="0"/>
        <w:autoSpaceDE w:val="0"/>
        <w:autoSpaceDN w:val="0"/>
        <w:adjustRightInd w:val="0"/>
        <w:ind w:firstLine="709"/>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b) multa moratória e/ou indenizatória, de acordo com os valores ou percentuais incidentes sobre o valor do serviço, conforme previsão no Edital;</w:t>
      </w:r>
    </w:p>
    <w:p w:rsidR="00F26BFB" w:rsidRPr="00942291" w:rsidRDefault="00F26BFB" w:rsidP="00AA6E40">
      <w:pPr>
        <w:widowControl w:val="0"/>
        <w:autoSpaceDE w:val="0"/>
        <w:autoSpaceDN w:val="0"/>
        <w:adjustRightInd w:val="0"/>
        <w:ind w:firstLine="709"/>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lastRenderedPageBreak/>
        <w:t>c) suspensão temporária do direito de participar de licitação e impedimento de contratar com o Estado do Paraná, através de seus órgãos e entes, pelo prazo de até dois anos;</w:t>
      </w:r>
    </w:p>
    <w:p w:rsidR="00F26BFB" w:rsidRDefault="00F26BFB" w:rsidP="00AA6E40">
      <w:pPr>
        <w:pStyle w:val="Recuodecorpodetexto"/>
        <w:widowControl w:val="0"/>
        <w:spacing w:line="240" w:lineRule="auto"/>
        <w:ind w:left="0" w:firstLine="709"/>
        <w:rPr>
          <w:rFonts w:eastAsiaTheme="minorHAnsi"/>
          <w:sz w:val="20"/>
          <w:szCs w:val="20"/>
          <w:lang w:eastAsia="en-US"/>
        </w:rPr>
      </w:pPr>
      <w:r w:rsidRPr="00942291">
        <w:rPr>
          <w:rFonts w:eastAsiaTheme="minorHAnsi"/>
          <w:sz w:val="20"/>
          <w:szCs w:val="20"/>
          <w:lang w:eastAsia="en-US"/>
        </w:rPr>
        <w:t>d) declaração de inidoneidade para licitar ou contratar com a Administração Pública.</w:t>
      </w:r>
    </w:p>
    <w:p w:rsidR="009D3984" w:rsidRPr="00942291" w:rsidRDefault="009D3984" w:rsidP="00AA6E40">
      <w:pPr>
        <w:pStyle w:val="Recuodecorpodetexto"/>
        <w:widowControl w:val="0"/>
        <w:spacing w:line="240" w:lineRule="auto"/>
        <w:ind w:left="0" w:firstLine="709"/>
        <w:rPr>
          <w:rFonts w:eastAsiaTheme="minorHAnsi"/>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15</w:t>
      </w:r>
      <w:r w:rsidRPr="00942291">
        <w:rPr>
          <w:rFonts w:ascii="Arial" w:eastAsiaTheme="minorHAnsi" w:hAnsi="Arial" w:cs="Arial"/>
          <w:sz w:val="20"/>
          <w:szCs w:val="20"/>
          <w:lang w:eastAsia="en-US"/>
        </w:rPr>
        <w:t>.3. As penalidades previstas em instrumento contratual ou editalício são independentes entre si, podendo ser aplicadas isoladas ou cumulativamente, sem prejuízo de outras medidas cabíveis, garantida a ampla defesa e o contraditório.</w:t>
      </w:r>
    </w:p>
    <w:p w:rsidR="00F26BFB" w:rsidRPr="00942291" w:rsidRDefault="00F26BFB" w:rsidP="00AA6E40">
      <w:pPr>
        <w:pStyle w:val="Recuodecorpodetexto"/>
        <w:widowControl w:val="0"/>
        <w:spacing w:line="240" w:lineRule="auto"/>
        <w:ind w:left="0" w:firstLine="0"/>
        <w:rPr>
          <w:color w:val="FF0000"/>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Pr>
          <w:rFonts w:ascii="Arial" w:eastAsiaTheme="minorHAnsi" w:hAnsi="Arial" w:cs="Arial"/>
          <w:b/>
          <w:bCs/>
          <w:sz w:val="20"/>
          <w:szCs w:val="20"/>
          <w:lang w:eastAsia="en-US"/>
        </w:rPr>
        <w:t>16</w:t>
      </w:r>
      <w:r w:rsidRPr="00942291">
        <w:rPr>
          <w:rFonts w:ascii="Arial" w:eastAsiaTheme="minorHAnsi" w:hAnsi="Arial" w:cs="Arial"/>
          <w:b/>
          <w:bCs/>
          <w:sz w:val="20"/>
          <w:szCs w:val="20"/>
          <w:lang w:eastAsia="en-US"/>
        </w:rPr>
        <w:t xml:space="preserve"> - DA AVALIAÇÃO DE DESEMPENHO E CONTROLE DE QUALIDADE</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16</w:t>
      </w:r>
      <w:r w:rsidRPr="00942291">
        <w:rPr>
          <w:rFonts w:ascii="Arial" w:eastAsiaTheme="minorHAnsi" w:hAnsi="Arial" w:cs="Arial"/>
          <w:sz w:val="20"/>
          <w:szCs w:val="20"/>
          <w:lang w:eastAsia="en-US"/>
        </w:rPr>
        <w:t>.1. Os credenciados contratados deverão executar os serviços com a devida diligência e observação dos padrões de qualidade exigidos, cumprindo prazos e acordos de confidencialidade de dados e informações.</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16</w:t>
      </w:r>
      <w:r w:rsidRPr="00942291">
        <w:rPr>
          <w:rFonts w:ascii="Arial" w:eastAsiaTheme="minorHAnsi" w:hAnsi="Arial" w:cs="Arial"/>
          <w:sz w:val="20"/>
          <w:szCs w:val="20"/>
          <w:lang w:eastAsia="en-US"/>
        </w:rPr>
        <w:t>.2. O órgão ou entidade contratante poderá, a seu critério, proceder à avaliação do desempenho dos credenciados, que serão dela informados.</w:t>
      </w:r>
    </w:p>
    <w:p w:rsidR="009D3984" w:rsidRPr="00942291" w:rsidRDefault="009D3984" w:rsidP="00AA6E40">
      <w:pPr>
        <w:widowControl w:val="0"/>
        <w:autoSpaceDE w:val="0"/>
        <w:autoSpaceDN w:val="0"/>
        <w:adjustRightInd w:val="0"/>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16</w:t>
      </w:r>
      <w:r w:rsidRPr="00942291">
        <w:rPr>
          <w:rFonts w:ascii="Arial" w:eastAsiaTheme="minorHAnsi" w:hAnsi="Arial" w:cs="Arial"/>
          <w:sz w:val="20"/>
          <w:szCs w:val="20"/>
          <w:lang w:eastAsia="en-US"/>
        </w:rPr>
        <w:t>.3. Verificado o desempenho insatisfatório, o credenciado contratado será notificado e deverá apresentar justificativa formal no prazo de 2 (dois) dias úteis.</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16</w:t>
      </w:r>
      <w:r w:rsidRPr="00942291">
        <w:rPr>
          <w:rFonts w:ascii="Arial" w:eastAsiaTheme="minorHAnsi" w:hAnsi="Arial" w:cs="Arial"/>
          <w:sz w:val="20"/>
          <w:szCs w:val="20"/>
          <w:lang w:eastAsia="en-US"/>
        </w:rPr>
        <w:t xml:space="preserve">.4. O desempenho insatisfatório na avaliação poderá implicar na restrição ou alteração do pagamento do serviço realizado, assim como na rescisão do contrato e aplicação das penalidades previstas no art. 86 e 87 da Lei n º </w:t>
      </w:r>
      <w:proofErr w:type="gramStart"/>
      <w:r w:rsidRPr="00942291">
        <w:rPr>
          <w:rFonts w:ascii="Arial" w:eastAsiaTheme="minorHAnsi" w:hAnsi="Arial" w:cs="Arial"/>
          <w:sz w:val="20"/>
          <w:szCs w:val="20"/>
          <w:lang w:eastAsia="en-US"/>
        </w:rPr>
        <w:t>8666/93</w:t>
      </w:r>
      <w:proofErr w:type="gramEnd"/>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Pr>
          <w:rFonts w:ascii="Arial" w:eastAsiaTheme="minorHAnsi" w:hAnsi="Arial" w:cs="Arial"/>
          <w:b/>
          <w:bCs/>
          <w:sz w:val="20"/>
          <w:szCs w:val="20"/>
          <w:lang w:eastAsia="en-US"/>
        </w:rPr>
        <w:t>17</w:t>
      </w:r>
      <w:r w:rsidRPr="00942291">
        <w:rPr>
          <w:rFonts w:ascii="Arial" w:eastAsiaTheme="minorHAnsi" w:hAnsi="Arial" w:cs="Arial"/>
          <w:b/>
          <w:bCs/>
          <w:sz w:val="20"/>
          <w:szCs w:val="20"/>
          <w:lang w:eastAsia="en-US"/>
        </w:rPr>
        <w:t xml:space="preserve"> – DA VIGÊNCIA</w:t>
      </w:r>
    </w:p>
    <w:p w:rsidR="00F26BFB" w:rsidRPr="00942291" w:rsidRDefault="00F26BFB" w:rsidP="00AA6E40">
      <w:pPr>
        <w:widowControl w:val="0"/>
        <w:autoSpaceDE w:val="0"/>
        <w:autoSpaceDN w:val="0"/>
        <w:adjustRightInd w:val="0"/>
        <w:jc w:val="both"/>
        <w:rPr>
          <w:rFonts w:ascii="Arial" w:eastAsiaTheme="minorHAnsi" w:hAnsi="Arial" w:cs="Arial"/>
          <w:b/>
          <w:bCs/>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bCs/>
          <w:sz w:val="20"/>
          <w:szCs w:val="20"/>
          <w:lang w:eastAsia="en-US"/>
        </w:rPr>
      </w:pPr>
      <w:r>
        <w:rPr>
          <w:rFonts w:ascii="Arial" w:eastAsiaTheme="minorHAnsi" w:hAnsi="Arial" w:cs="Arial"/>
          <w:bCs/>
          <w:sz w:val="20"/>
          <w:szCs w:val="20"/>
          <w:lang w:eastAsia="en-US"/>
        </w:rPr>
        <w:t>17</w:t>
      </w:r>
      <w:r w:rsidRPr="00942291">
        <w:rPr>
          <w:rFonts w:ascii="Arial" w:eastAsiaTheme="minorHAnsi" w:hAnsi="Arial" w:cs="Arial"/>
          <w:bCs/>
          <w:sz w:val="20"/>
          <w:szCs w:val="20"/>
          <w:lang w:eastAsia="en-US"/>
        </w:rPr>
        <w:t xml:space="preserve">.1 – </w:t>
      </w:r>
      <w:proofErr w:type="gramStart"/>
      <w:r w:rsidRPr="00942291">
        <w:rPr>
          <w:rFonts w:ascii="Arial" w:eastAsiaTheme="minorHAnsi" w:hAnsi="Arial" w:cs="Arial"/>
          <w:bCs/>
          <w:sz w:val="20"/>
          <w:szCs w:val="20"/>
          <w:lang w:eastAsia="en-US"/>
        </w:rPr>
        <w:t>O prazo deste chamamento publico</w:t>
      </w:r>
      <w:proofErr w:type="gramEnd"/>
      <w:r w:rsidRPr="00942291">
        <w:rPr>
          <w:rFonts w:ascii="Arial" w:eastAsiaTheme="minorHAnsi" w:hAnsi="Arial" w:cs="Arial"/>
          <w:bCs/>
          <w:sz w:val="20"/>
          <w:szCs w:val="20"/>
          <w:lang w:eastAsia="en-US"/>
        </w:rPr>
        <w:t xml:space="preserve"> é de 12 (DOZE) meses.</w:t>
      </w:r>
    </w:p>
    <w:p w:rsidR="009D3984" w:rsidRPr="00942291" w:rsidRDefault="009D3984" w:rsidP="00AA6E40">
      <w:pPr>
        <w:widowControl w:val="0"/>
        <w:autoSpaceDE w:val="0"/>
        <w:autoSpaceDN w:val="0"/>
        <w:adjustRightInd w:val="0"/>
        <w:jc w:val="both"/>
        <w:rPr>
          <w:rFonts w:ascii="Arial" w:eastAsiaTheme="minorHAnsi" w:hAnsi="Arial" w:cs="Arial"/>
          <w:bCs/>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b/>
          <w:bCs/>
          <w:sz w:val="20"/>
          <w:szCs w:val="20"/>
          <w:lang w:eastAsia="en-US"/>
        </w:rPr>
      </w:pPr>
      <w:proofErr w:type="gramStart"/>
      <w:r>
        <w:rPr>
          <w:rFonts w:ascii="Arial" w:eastAsiaTheme="minorHAnsi" w:hAnsi="Arial" w:cs="Arial"/>
          <w:sz w:val="20"/>
          <w:szCs w:val="20"/>
          <w:lang w:eastAsia="en-US"/>
        </w:rPr>
        <w:t>17</w:t>
      </w:r>
      <w:r w:rsidRPr="00942291">
        <w:rPr>
          <w:rFonts w:ascii="Arial" w:eastAsiaTheme="minorHAnsi" w:hAnsi="Arial" w:cs="Arial"/>
          <w:sz w:val="20"/>
          <w:szCs w:val="20"/>
          <w:lang w:eastAsia="en-US"/>
        </w:rPr>
        <w:t>.2 – 0s contratos decorrentes deste chamamento público a serem firmados com as empresas selecionadas terão vigência de até 12 (doze) meses, contados a partir da data de sua assinatura, podendo, a critério da Administração ser prorrogados por iguais e sucessivos períodos nos termos do art. 57, inciso II, da Lei n º 8666/93,  até o limite de 60(sessenta) meses, através de termos aditivos.</w:t>
      </w:r>
      <w:proofErr w:type="gramEnd"/>
    </w:p>
    <w:p w:rsidR="00F26BFB" w:rsidRPr="00942291" w:rsidRDefault="00F26BFB" w:rsidP="00AA6E40">
      <w:pPr>
        <w:pStyle w:val="Recuodecorpodetexto"/>
        <w:widowControl w:val="0"/>
        <w:spacing w:line="240" w:lineRule="auto"/>
        <w:ind w:left="0" w:firstLine="0"/>
        <w:rPr>
          <w:color w:val="FF0000"/>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sz w:val="20"/>
          <w:szCs w:val="20"/>
        </w:rPr>
      </w:pPr>
      <w:r>
        <w:rPr>
          <w:b/>
          <w:sz w:val="20"/>
          <w:szCs w:val="20"/>
        </w:rPr>
        <w:t>18</w:t>
      </w:r>
      <w:r w:rsidRPr="00942291">
        <w:rPr>
          <w:b/>
          <w:sz w:val="20"/>
          <w:szCs w:val="20"/>
        </w:rPr>
        <w:t xml:space="preserve"> – DO VALOR E CONDIÇÕES DE PAGAMENTO</w:t>
      </w:r>
    </w:p>
    <w:p w:rsidR="00F26BFB" w:rsidRPr="00942291" w:rsidRDefault="00F26BFB"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Pr>
          <w:sz w:val="20"/>
          <w:szCs w:val="20"/>
        </w:rPr>
        <w:t>18</w:t>
      </w:r>
      <w:r w:rsidRPr="00942291">
        <w:rPr>
          <w:sz w:val="20"/>
          <w:szCs w:val="20"/>
        </w:rPr>
        <w:t xml:space="preserve">.1 – A remuneração pela prestação dos serviços será regida pela tabela </w:t>
      </w:r>
      <w:proofErr w:type="spellStart"/>
      <w:r w:rsidRPr="002161AF">
        <w:rPr>
          <w:sz w:val="20"/>
          <w:szCs w:val="20"/>
        </w:rPr>
        <w:t>CIS-COMCAM</w:t>
      </w:r>
      <w:proofErr w:type="spellEnd"/>
      <w:r w:rsidR="009D3984">
        <w:rPr>
          <w:sz w:val="20"/>
          <w:szCs w:val="20"/>
        </w:rPr>
        <w:t>.</w:t>
      </w:r>
    </w:p>
    <w:p w:rsidR="009D3984" w:rsidRPr="002161AF" w:rsidRDefault="009D3984"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Pr>
          <w:sz w:val="20"/>
          <w:szCs w:val="20"/>
        </w:rPr>
        <w:t>18</w:t>
      </w:r>
      <w:r w:rsidRPr="00942291">
        <w:rPr>
          <w:sz w:val="20"/>
          <w:szCs w:val="20"/>
        </w:rPr>
        <w:t>.2 – O pagamento pelos serviços, ora Credenciados, será individualizado pela natureza da prestação, de serviços.</w:t>
      </w:r>
    </w:p>
    <w:p w:rsidR="009D3984" w:rsidRPr="00942291" w:rsidRDefault="009D3984"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0" w:firstLine="0"/>
        <w:rPr>
          <w:sz w:val="20"/>
          <w:szCs w:val="20"/>
        </w:rPr>
      </w:pPr>
      <w:r>
        <w:rPr>
          <w:sz w:val="20"/>
          <w:szCs w:val="20"/>
        </w:rPr>
        <w:t>18</w:t>
      </w:r>
      <w:r w:rsidR="00455281">
        <w:rPr>
          <w:sz w:val="20"/>
          <w:szCs w:val="20"/>
        </w:rPr>
        <w:t>.2.1 –  Consultas e exames nas especialidades conforme Anexo I – Termo de Referência.</w:t>
      </w:r>
    </w:p>
    <w:p w:rsidR="009D3984" w:rsidRPr="00942291" w:rsidRDefault="009D3984" w:rsidP="00AA6E40">
      <w:pPr>
        <w:pStyle w:val="Recuodecorpodetexto"/>
        <w:widowControl w:val="0"/>
        <w:spacing w:line="240" w:lineRule="auto"/>
        <w:ind w:left="0" w:firstLine="0"/>
        <w:rPr>
          <w:sz w:val="20"/>
          <w:szCs w:val="20"/>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18</w:t>
      </w:r>
      <w:r w:rsidRPr="00942291">
        <w:rPr>
          <w:rFonts w:ascii="Arial" w:eastAsiaTheme="minorHAnsi" w:hAnsi="Arial" w:cs="Arial"/>
          <w:sz w:val="20"/>
          <w:szCs w:val="20"/>
          <w:lang w:eastAsia="en-US"/>
        </w:rPr>
        <w:t>.3 – O pagamento dos serviços prestados de acordo com a produtividade do contratado  será efetuado até os dias 12 (doze) ou 22 (vinte e dois) subseqüente ao mês da prestação de serviços,  após a certificação da Nota Fiscal de serviços, mediante termo de recebimento da Secretaria Municipal de Saúde.</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 18</w:t>
      </w:r>
      <w:r w:rsidR="000D717C">
        <w:rPr>
          <w:rFonts w:ascii="Arial" w:eastAsiaTheme="minorHAnsi" w:hAnsi="Arial" w:cs="Arial"/>
          <w:sz w:val="20"/>
          <w:szCs w:val="20"/>
          <w:lang w:eastAsia="en-US"/>
        </w:rPr>
        <w:t xml:space="preserve">.4 </w:t>
      </w:r>
      <w:r w:rsidR="000D717C" w:rsidRPr="00942291">
        <w:rPr>
          <w:rFonts w:ascii="Arial" w:eastAsiaTheme="minorHAnsi" w:hAnsi="Arial" w:cs="Arial"/>
          <w:sz w:val="20"/>
          <w:szCs w:val="20"/>
          <w:lang w:eastAsia="en-US"/>
        </w:rPr>
        <w:t>–</w:t>
      </w:r>
      <w:r w:rsidRPr="00942291">
        <w:rPr>
          <w:rFonts w:ascii="Arial" w:eastAsiaTheme="minorHAnsi" w:hAnsi="Arial" w:cs="Arial"/>
          <w:sz w:val="20"/>
          <w:szCs w:val="20"/>
          <w:lang w:eastAsia="en-US"/>
        </w:rPr>
        <w:t xml:space="preserve">  Os encargos sociais estão inclusos nos valores constantes da tabela </w:t>
      </w:r>
      <w:r w:rsidRPr="002161AF">
        <w:rPr>
          <w:rFonts w:ascii="Arial" w:eastAsiaTheme="minorHAnsi" w:hAnsi="Arial" w:cs="Arial"/>
          <w:sz w:val="20"/>
          <w:szCs w:val="20"/>
          <w:lang w:eastAsia="en-US"/>
        </w:rPr>
        <w:t>CIS-COMCAM,</w:t>
      </w:r>
      <w:r w:rsidRPr="00942291">
        <w:rPr>
          <w:rFonts w:ascii="Arial" w:eastAsiaTheme="minorHAnsi" w:hAnsi="Arial" w:cs="Arial"/>
          <w:sz w:val="20"/>
          <w:szCs w:val="20"/>
          <w:lang w:eastAsia="en-US"/>
        </w:rPr>
        <w:t xml:space="preserve"> em conformidade com a legislação vigente.</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pStyle w:val="Recuodecorpodetexto"/>
        <w:widowControl w:val="0"/>
        <w:spacing w:line="240" w:lineRule="auto"/>
        <w:ind w:left="0" w:firstLine="0"/>
        <w:rPr>
          <w:sz w:val="20"/>
          <w:szCs w:val="20"/>
        </w:rPr>
      </w:pPr>
      <w:r>
        <w:rPr>
          <w:rFonts w:eastAsiaTheme="minorHAnsi"/>
          <w:sz w:val="20"/>
          <w:szCs w:val="20"/>
          <w:lang w:eastAsia="en-US"/>
        </w:rPr>
        <w:t>18</w:t>
      </w:r>
      <w:r w:rsidR="000D717C">
        <w:rPr>
          <w:rFonts w:eastAsiaTheme="minorHAnsi"/>
          <w:sz w:val="20"/>
          <w:szCs w:val="20"/>
          <w:lang w:eastAsia="en-US"/>
        </w:rPr>
        <w:t xml:space="preserve">.5 </w:t>
      </w:r>
      <w:r w:rsidR="000D717C" w:rsidRPr="00942291">
        <w:rPr>
          <w:rFonts w:eastAsiaTheme="minorHAnsi"/>
          <w:sz w:val="20"/>
          <w:szCs w:val="20"/>
          <w:lang w:eastAsia="en-US"/>
        </w:rPr>
        <w:t>–</w:t>
      </w:r>
      <w:r w:rsidRPr="00942291">
        <w:rPr>
          <w:rFonts w:eastAsiaTheme="minorHAnsi"/>
          <w:sz w:val="20"/>
          <w:szCs w:val="20"/>
          <w:lang w:eastAsia="en-US"/>
        </w:rPr>
        <w:t xml:space="preserve"> A Nota fiscal deverá ser entregue na Secretaria Municipal de Saúde objeto do contrato.</w:t>
      </w:r>
    </w:p>
    <w:p w:rsidR="009D3984" w:rsidRPr="00942291" w:rsidRDefault="009D3984"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Pr>
          <w:sz w:val="20"/>
          <w:szCs w:val="20"/>
        </w:rPr>
        <w:t>18</w:t>
      </w:r>
      <w:r w:rsidR="000D717C">
        <w:rPr>
          <w:sz w:val="20"/>
          <w:szCs w:val="20"/>
        </w:rPr>
        <w:t xml:space="preserve">.6 </w:t>
      </w:r>
      <w:r w:rsidR="000D717C" w:rsidRPr="00942291">
        <w:rPr>
          <w:rFonts w:eastAsiaTheme="minorHAnsi"/>
          <w:sz w:val="20"/>
          <w:szCs w:val="20"/>
          <w:lang w:eastAsia="en-US"/>
        </w:rPr>
        <w:t>–</w:t>
      </w:r>
      <w:r w:rsidRPr="00942291">
        <w:rPr>
          <w:sz w:val="20"/>
          <w:szCs w:val="20"/>
        </w:rPr>
        <w:t xml:space="preserve"> Encaminhar a Secretaria Municipal de Saúde, as medições dos </w:t>
      </w:r>
      <w:proofErr w:type="gramStart"/>
      <w:r w:rsidRPr="00942291">
        <w:rPr>
          <w:sz w:val="20"/>
          <w:szCs w:val="20"/>
        </w:rPr>
        <w:t>serviços executados mensalmente, através de Nota Fiscal de Prestação de Serviços, acompanhada da requisição de serviços e relação nominal dos pacientes e seus respectivos exames, referente aos serviços</w:t>
      </w:r>
      <w:proofErr w:type="gramEnd"/>
      <w:r w:rsidRPr="00942291">
        <w:rPr>
          <w:sz w:val="20"/>
          <w:szCs w:val="20"/>
        </w:rPr>
        <w:t xml:space="preserve"> efetivamente realizados.</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sz w:val="20"/>
          <w:szCs w:val="20"/>
        </w:rPr>
      </w:pPr>
      <w:r>
        <w:rPr>
          <w:b/>
          <w:sz w:val="20"/>
          <w:szCs w:val="20"/>
        </w:rPr>
        <w:t>19</w:t>
      </w:r>
      <w:r w:rsidRPr="00942291">
        <w:rPr>
          <w:b/>
          <w:sz w:val="20"/>
          <w:szCs w:val="20"/>
        </w:rPr>
        <w:t xml:space="preserve"> – CRITÉRIO DE REAJUSTE:</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Pr>
          <w:sz w:val="20"/>
          <w:szCs w:val="20"/>
        </w:rPr>
        <w:lastRenderedPageBreak/>
        <w:t>19</w:t>
      </w:r>
      <w:r w:rsidRPr="00942291">
        <w:rPr>
          <w:sz w:val="20"/>
          <w:szCs w:val="20"/>
        </w:rPr>
        <w:t xml:space="preserve">.1 – O valor dos procedimentos indicados não sofrerá reajuste pelo período de vigência, podendo ser reajustado  conforme variação da tabela </w:t>
      </w:r>
      <w:r w:rsidRPr="00DB3840">
        <w:rPr>
          <w:sz w:val="20"/>
          <w:szCs w:val="20"/>
        </w:rPr>
        <w:t>CIS-COMCAM</w:t>
      </w:r>
      <w:r w:rsidRPr="00942291">
        <w:rPr>
          <w:sz w:val="20"/>
          <w:szCs w:val="20"/>
        </w:rPr>
        <w:t>.</w:t>
      </w:r>
    </w:p>
    <w:p w:rsidR="00F26BFB" w:rsidRPr="00942291" w:rsidRDefault="00F26BFB" w:rsidP="00AA6E40">
      <w:pPr>
        <w:pStyle w:val="Recuodecorpodetexto"/>
        <w:widowControl w:val="0"/>
        <w:spacing w:line="240" w:lineRule="auto"/>
        <w:ind w:left="0" w:firstLine="0"/>
        <w:rPr>
          <w:color w:val="FF0000"/>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Pr>
          <w:rFonts w:ascii="Arial" w:eastAsiaTheme="minorHAnsi" w:hAnsi="Arial" w:cs="Arial"/>
          <w:b/>
          <w:bCs/>
          <w:sz w:val="20"/>
          <w:szCs w:val="20"/>
          <w:lang w:eastAsia="en-US"/>
        </w:rPr>
        <w:t>20</w:t>
      </w:r>
      <w:r w:rsidRPr="00942291">
        <w:rPr>
          <w:rFonts w:ascii="Arial" w:eastAsiaTheme="minorHAnsi" w:hAnsi="Arial" w:cs="Arial"/>
          <w:b/>
          <w:bCs/>
          <w:sz w:val="20"/>
          <w:szCs w:val="20"/>
          <w:lang w:eastAsia="en-US"/>
        </w:rPr>
        <w:t xml:space="preserve"> – DOTAÇÕES ORÇAMENTÁRIAS</w:t>
      </w:r>
    </w:p>
    <w:p w:rsidR="00F26BFB" w:rsidRPr="00942291" w:rsidRDefault="00F26BFB" w:rsidP="00AA6E40">
      <w:pPr>
        <w:widowControl w:val="0"/>
        <w:autoSpaceDE w:val="0"/>
        <w:autoSpaceDN w:val="0"/>
        <w:adjustRightInd w:val="0"/>
        <w:rPr>
          <w:rFonts w:ascii="Arial" w:eastAsiaTheme="minorHAnsi" w:hAnsi="Arial" w:cs="Arial"/>
          <w:b/>
          <w:bCs/>
          <w:sz w:val="20"/>
          <w:szCs w:val="20"/>
          <w:lang w:eastAsia="en-US"/>
        </w:rPr>
      </w:pPr>
    </w:p>
    <w:p w:rsidR="00F26BFB" w:rsidRDefault="00F26BFB" w:rsidP="00AA6E40">
      <w:pPr>
        <w:widowControl w:val="0"/>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20</w:t>
      </w:r>
      <w:r w:rsidRPr="00942291">
        <w:rPr>
          <w:rFonts w:ascii="Arial" w:eastAsiaTheme="minorHAnsi" w:hAnsi="Arial" w:cs="Arial"/>
          <w:sz w:val="20"/>
          <w:szCs w:val="20"/>
          <w:lang w:eastAsia="en-US"/>
        </w:rPr>
        <w:t>.1 – As despesas com este cadastramento correrão à conta de dotações orçamen</w:t>
      </w:r>
      <w:r w:rsidR="00AA6E40">
        <w:rPr>
          <w:rFonts w:ascii="Arial" w:eastAsiaTheme="minorHAnsi" w:hAnsi="Arial" w:cs="Arial"/>
          <w:sz w:val="20"/>
          <w:szCs w:val="20"/>
          <w:lang w:eastAsia="en-US"/>
        </w:rPr>
        <w:t>tárias consignadas na  fonte:</w:t>
      </w:r>
    </w:p>
    <w:p w:rsidR="00AA6E40" w:rsidRDefault="00AA6E40" w:rsidP="00AA6E40">
      <w:pPr>
        <w:widowControl w:val="0"/>
        <w:autoSpaceDE w:val="0"/>
        <w:autoSpaceDN w:val="0"/>
        <w:adjustRightInd w:val="0"/>
        <w:rPr>
          <w:rFonts w:ascii="Arial" w:eastAsiaTheme="minorHAnsi" w:hAnsi="Arial" w:cs="Arial"/>
          <w:sz w:val="20"/>
          <w:szCs w:val="20"/>
          <w:lang w:eastAsia="en-US"/>
        </w:rPr>
      </w:pPr>
    </w:p>
    <w:p w:rsidR="00AA6E40" w:rsidRPr="00942291" w:rsidRDefault="00AA6E40" w:rsidP="00AA6E40">
      <w:pPr>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1001 – Outros Serviços de Terceira – Pessoa Jurídica</w:t>
      </w:r>
    </w:p>
    <w:p w:rsidR="00AA6E40" w:rsidRDefault="00AA6E40" w:rsidP="00AA6E40">
      <w:pPr>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1039 – Outros Serviços de Terceira – Pessoa Jurídica</w:t>
      </w:r>
    </w:p>
    <w:p w:rsidR="00AA6E40" w:rsidRDefault="00AA6E40" w:rsidP="00AA6E40">
      <w:pPr>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1510 – Outros Serviços de Terceira – Pessoa Jurídica</w:t>
      </w:r>
    </w:p>
    <w:p w:rsidR="00AA6E40" w:rsidRPr="00942291" w:rsidRDefault="00AA6E40" w:rsidP="00AA6E40">
      <w:pPr>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 xml:space="preserve">06.001.10.301.0014.2070.3.3.90.39.00.00 – 1494 – </w:t>
      </w:r>
      <w:proofErr w:type="gramStart"/>
      <w:r>
        <w:rPr>
          <w:rFonts w:ascii="Arial" w:eastAsiaTheme="minorHAnsi" w:hAnsi="Arial" w:cs="Arial"/>
          <w:sz w:val="20"/>
          <w:szCs w:val="20"/>
          <w:lang w:eastAsia="en-US"/>
        </w:rPr>
        <w:t>Outros Serviços de Terceiros – Pessoa Jurídica</w:t>
      </w:r>
      <w:proofErr w:type="gramEnd"/>
    </w:p>
    <w:p w:rsidR="00F26BFB" w:rsidRPr="00942291" w:rsidRDefault="00F26BFB" w:rsidP="00AA6E40">
      <w:pPr>
        <w:pStyle w:val="Recuodecorpodetexto"/>
        <w:widowControl w:val="0"/>
        <w:spacing w:line="240" w:lineRule="auto"/>
        <w:ind w:left="0" w:firstLine="0"/>
        <w:rPr>
          <w:color w:val="FF0000"/>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Pr>
          <w:rFonts w:ascii="Arial" w:eastAsiaTheme="minorHAnsi" w:hAnsi="Arial" w:cs="Arial"/>
          <w:b/>
          <w:bCs/>
          <w:sz w:val="20"/>
          <w:szCs w:val="20"/>
          <w:lang w:eastAsia="en-US"/>
        </w:rPr>
        <w:t>21</w:t>
      </w:r>
      <w:r w:rsidRPr="00942291">
        <w:rPr>
          <w:rFonts w:ascii="Arial" w:eastAsiaTheme="minorHAnsi" w:hAnsi="Arial" w:cs="Arial"/>
          <w:b/>
          <w:bCs/>
          <w:sz w:val="20"/>
          <w:szCs w:val="20"/>
          <w:lang w:eastAsia="en-US"/>
        </w:rPr>
        <w:t xml:space="preserve"> – DISPOSIÇÕES GERAIS</w:t>
      </w:r>
    </w:p>
    <w:p w:rsidR="00F26BFB" w:rsidRPr="00942291" w:rsidRDefault="00F26BFB" w:rsidP="00AA6E40">
      <w:pPr>
        <w:widowControl w:val="0"/>
        <w:autoSpaceDE w:val="0"/>
        <w:autoSpaceDN w:val="0"/>
        <w:adjustRightInd w:val="0"/>
        <w:jc w:val="both"/>
        <w:rPr>
          <w:rFonts w:ascii="Arial" w:eastAsiaTheme="minorHAnsi" w:hAnsi="Arial" w:cs="Arial"/>
          <w:b/>
          <w:bCs/>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 xml:space="preserve">.1 - a critério da Prefeitura Municipal de </w:t>
      </w:r>
      <w:r w:rsidR="00C02246">
        <w:rPr>
          <w:rFonts w:ascii="Arial" w:eastAsiaTheme="minorHAnsi" w:hAnsi="Arial" w:cs="Arial"/>
          <w:sz w:val="20"/>
          <w:szCs w:val="20"/>
          <w:lang w:eastAsia="en-US"/>
        </w:rPr>
        <w:t>FÊNIX</w:t>
      </w:r>
      <w:r w:rsidRPr="00942291">
        <w:rPr>
          <w:rFonts w:ascii="Arial" w:eastAsiaTheme="minorHAnsi" w:hAnsi="Arial" w:cs="Arial"/>
          <w:sz w:val="20"/>
          <w:szCs w:val="20"/>
          <w:lang w:eastAsia="en-US"/>
        </w:rPr>
        <w:t xml:space="preserve"> o presente chamamento público poderá ser:</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.1.1 – adiado, por conveniência exclusiva da Administração;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.1.2 – revogado, a juízo da Administração, se for considerada inoportuna ou inconveniente ao interesse público, decorrente de fato superveniente devidamente comprovado, pertinente e suficiente para justificar tal conduta;</w:t>
      </w: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.1.3 – anulado, se houver ilegalidade, de ofício ou por provocação de terceiros, mediante parecer escrito e devidamente fundamentado;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 xml:space="preserve">.2 – A Prefeitura Municipal de </w:t>
      </w:r>
      <w:r w:rsidR="00C02246">
        <w:rPr>
          <w:rFonts w:ascii="Arial" w:eastAsiaTheme="minorHAnsi" w:hAnsi="Arial" w:cs="Arial"/>
          <w:sz w:val="20"/>
          <w:szCs w:val="20"/>
          <w:lang w:eastAsia="en-US"/>
        </w:rPr>
        <w:t>FÊNIX</w:t>
      </w:r>
      <w:r w:rsidRPr="00942291">
        <w:rPr>
          <w:rFonts w:ascii="Arial" w:eastAsiaTheme="minorHAnsi" w:hAnsi="Arial" w:cs="Arial"/>
          <w:sz w:val="20"/>
          <w:szCs w:val="20"/>
          <w:lang w:eastAsia="en-US"/>
        </w:rPr>
        <w:t xml:space="preserve"> poderá, em qualquer fase, promover diligências destinadas a esclarecer ou complementar a instrução de assunto relacionado ao presente procedimento.</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.3 – O CONTRATADO é responsável pela fidedignidade e legitimidade das informações e dos documentos apresentados.</w:t>
      </w:r>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 xml:space="preserve">.4. </w:t>
      </w:r>
      <w:proofErr w:type="gramStart"/>
      <w:r w:rsidRPr="00942291">
        <w:rPr>
          <w:rFonts w:ascii="Arial" w:eastAsiaTheme="minorHAnsi" w:hAnsi="Arial" w:cs="Arial"/>
          <w:sz w:val="20"/>
          <w:szCs w:val="20"/>
          <w:lang w:eastAsia="en-US"/>
        </w:rPr>
        <w:t>O credenciamento não estabelece qualquer obrigação do órgão ou entidade contratante em efetivar a contratação do serviço, face à sua precariedade e, por isso, a qualquer momento, o credenciado ou o órgão ou entidade contratante poderá denunciar o credenciamento, inclusive quando for constatada qualquer irregularidade na observância e cumprimento das normas fixadas no Edital, neste Regulamento e na legislação pertinente, sem prejuízo do contraditório e da ampla defesa.</w:t>
      </w:r>
      <w:proofErr w:type="gramEnd"/>
    </w:p>
    <w:p w:rsidR="009D3984" w:rsidRPr="00942291" w:rsidRDefault="009D3984"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21</w:t>
      </w:r>
      <w:r w:rsidRPr="00942291">
        <w:rPr>
          <w:rFonts w:ascii="Arial" w:eastAsiaTheme="minorHAnsi" w:hAnsi="Arial" w:cs="Arial"/>
          <w:sz w:val="20"/>
          <w:szCs w:val="20"/>
          <w:lang w:eastAsia="en-US"/>
        </w:rPr>
        <w:t xml:space="preserve">.5. As medições serão executadas mensalmente e qualificadas de acordo com os serviços efetivamente prestados e atestados pela Secretaria Municipal de Saúde do  Município de </w:t>
      </w:r>
      <w:r w:rsidR="00C02246">
        <w:rPr>
          <w:rFonts w:ascii="Arial" w:eastAsiaTheme="minorHAnsi" w:hAnsi="Arial" w:cs="Arial"/>
          <w:sz w:val="20"/>
          <w:szCs w:val="20"/>
          <w:lang w:eastAsia="en-US"/>
        </w:rPr>
        <w:t>FÊNIX</w:t>
      </w:r>
      <w:r w:rsidRPr="00942291">
        <w:rPr>
          <w:rFonts w:ascii="Arial" w:eastAsiaTheme="minorHAnsi" w:hAnsi="Arial" w:cs="Arial"/>
          <w:sz w:val="20"/>
          <w:szCs w:val="20"/>
          <w:lang w:eastAsia="en-US"/>
        </w:rPr>
        <w:t>, e de acordo com a planilha de quantitativos e preços.</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        .  </w:t>
      </w: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sz w:val="20"/>
          <w:szCs w:val="20"/>
        </w:rPr>
      </w:pPr>
      <w:r>
        <w:rPr>
          <w:b/>
          <w:sz w:val="20"/>
          <w:szCs w:val="20"/>
        </w:rPr>
        <w:t>22</w:t>
      </w:r>
      <w:r w:rsidRPr="00942291">
        <w:rPr>
          <w:b/>
          <w:sz w:val="20"/>
          <w:szCs w:val="20"/>
        </w:rPr>
        <w:t xml:space="preserve"> – RECURSOS ADMINISTRATIVOS:</w:t>
      </w:r>
    </w:p>
    <w:p w:rsidR="00F26BFB" w:rsidRPr="00942291" w:rsidRDefault="00F26BFB" w:rsidP="00AA6E40">
      <w:pPr>
        <w:pStyle w:val="Recuodecorpodetexto"/>
        <w:widowControl w:val="0"/>
        <w:spacing w:line="240" w:lineRule="auto"/>
        <w:ind w:left="0" w:firstLine="0"/>
        <w:rPr>
          <w:i/>
          <w:sz w:val="20"/>
          <w:szCs w:val="20"/>
        </w:rPr>
      </w:pPr>
    </w:p>
    <w:p w:rsidR="00F26BFB" w:rsidRPr="00942291" w:rsidRDefault="00F26BFB" w:rsidP="00AA6E40">
      <w:pPr>
        <w:pStyle w:val="Recuodecorpodetexto"/>
        <w:widowControl w:val="0"/>
        <w:spacing w:line="240" w:lineRule="auto"/>
        <w:ind w:left="0" w:firstLine="0"/>
        <w:rPr>
          <w:sz w:val="20"/>
          <w:szCs w:val="20"/>
        </w:rPr>
      </w:pPr>
      <w:r>
        <w:rPr>
          <w:sz w:val="20"/>
          <w:szCs w:val="20"/>
        </w:rPr>
        <w:t>22</w:t>
      </w:r>
      <w:r w:rsidRPr="00942291">
        <w:rPr>
          <w:sz w:val="20"/>
          <w:szCs w:val="20"/>
        </w:rPr>
        <w:t>.1 – Aos credenciados é assegurado o direito de interposição de Recurso, nos termos do art. 109 da Lei nº. 8666/93, o qual será recebido e processado nos termos ali estabelecidos.</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sz w:val="20"/>
          <w:szCs w:val="20"/>
        </w:rPr>
      </w:pPr>
      <w:r>
        <w:rPr>
          <w:b/>
          <w:sz w:val="20"/>
          <w:szCs w:val="20"/>
        </w:rPr>
        <w:t>23</w:t>
      </w:r>
      <w:r w:rsidRPr="00942291">
        <w:rPr>
          <w:b/>
          <w:sz w:val="20"/>
          <w:szCs w:val="20"/>
        </w:rPr>
        <w:t xml:space="preserve"> – DISPOSIÇÕES FINAIS</w:t>
      </w:r>
    </w:p>
    <w:p w:rsidR="00F26BFB"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b/>
          <w:sz w:val="20"/>
          <w:szCs w:val="20"/>
        </w:rPr>
      </w:pPr>
      <w:r>
        <w:rPr>
          <w:rFonts w:ascii="Arial" w:hAnsi="Arial" w:cs="Arial"/>
          <w:sz w:val="20"/>
          <w:szCs w:val="20"/>
        </w:rPr>
        <w:t>23</w:t>
      </w:r>
      <w:r w:rsidRPr="00942291">
        <w:rPr>
          <w:rFonts w:ascii="Arial" w:hAnsi="Arial" w:cs="Arial"/>
          <w:sz w:val="20"/>
          <w:szCs w:val="20"/>
        </w:rPr>
        <w:t>.1 – Esclarecimento relativo ao presente chamamento público e às condições para atendimento das obrigações necessárias ao cumprimento de seu objeto, somente serão prestados quando solicitados por escrito, encaminhados ao Setor de Licitação, no endereço Rua Jangada,  nº</w:t>
      </w:r>
      <w:r w:rsidR="000D717C">
        <w:rPr>
          <w:rFonts w:ascii="Arial" w:hAnsi="Arial" w:cs="Arial"/>
          <w:sz w:val="20"/>
          <w:szCs w:val="20"/>
        </w:rPr>
        <w:t xml:space="preserve"> </w:t>
      </w:r>
      <w:r w:rsidRPr="00942291">
        <w:rPr>
          <w:rFonts w:ascii="Arial" w:hAnsi="Arial" w:cs="Arial"/>
          <w:sz w:val="20"/>
          <w:szCs w:val="20"/>
        </w:rPr>
        <w:t xml:space="preserve">25, fone (44) 3272-8000 ou pela internet: E-mail: </w:t>
      </w:r>
      <w:r w:rsidR="000D717C">
        <w:rPr>
          <w:rFonts w:ascii="Arial" w:hAnsi="Arial" w:cs="Arial"/>
          <w:sz w:val="20"/>
          <w:szCs w:val="20"/>
        </w:rPr>
        <w:t>licitacao</w:t>
      </w:r>
      <w:r w:rsidRPr="00942291">
        <w:rPr>
          <w:rFonts w:ascii="Arial" w:hAnsi="Arial" w:cs="Arial"/>
          <w:sz w:val="20"/>
          <w:szCs w:val="20"/>
        </w:rPr>
        <w:t>@</w:t>
      </w:r>
      <w:r w:rsidR="000D717C">
        <w:rPr>
          <w:rFonts w:ascii="Arial" w:hAnsi="Arial" w:cs="Arial"/>
          <w:sz w:val="20"/>
          <w:szCs w:val="20"/>
        </w:rPr>
        <w:t>fenix</w:t>
      </w:r>
      <w:r w:rsidRPr="00942291">
        <w:rPr>
          <w:rFonts w:ascii="Arial" w:hAnsi="Arial" w:cs="Arial"/>
          <w:sz w:val="20"/>
          <w:szCs w:val="20"/>
        </w:rPr>
        <w:t>.pr.gov.br</w:t>
      </w:r>
      <w:r w:rsidR="000D717C">
        <w:rPr>
          <w:rFonts w:ascii="Arial" w:hAnsi="Arial" w:cs="Arial"/>
          <w:sz w:val="20"/>
          <w:szCs w:val="20"/>
        </w:rPr>
        <w:t>.</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Pr>
          <w:sz w:val="20"/>
          <w:szCs w:val="20"/>
        </w:rPr>
        <w:t>23</w:t>
      </w:r>
      <w:r w:rsidRPr="00942291">
        <w:rPr>
          <w:sz w:val="20"/>
          <w:szCs w:val="20"/>
        </w:rPr>
        <w:t xml:space="preserve">.2 – Fica eleito o foro da cidade de </w:t>
      </w:r>
      <w:r w:rsidRPr="002161AF">
        <w:rPr>
          <w:sz w:val="20"/>
          <w:szCs w:val="20"/>
        </w:rPr>
        <w:t>Engenheiro Beltrão</w:t>
      </w:r>
      <w:r w:rsidRPr="00942291">
        <w:rPr>
          <w:sz w:val="20"/>
          <w:szCs w:val="20"/>
        </w:rPr>
        <w:t>, Estado do Paraná, como competente para dirimir todas as questões decorrentes do credenciamento.</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i/>
          <w:sz w:val="20"/>
          <w:szCs w:val="20"/>
        </w:rPr>
      </w:pPr>
      <w:r>
        <w:rPr>
          <w:b/>
          <w:sz w:val="20"/>
          <w:szCs w:val="20"/>
        </w:rPr>
        <w:t>24</w:t>
      </w:r>
      <w:r w:rsidRPr="00942291">
        <w:rPr>
          <w:b/>
          <w:sz w:val="20"/>
          <w:szCs w:val="20"/>
        </w:rPr>
        <w:t xml:space="preserve"> – ANEXOS:</w:t>
      </w:r>
    </w:p>
    <w:p w:rsidR="00F26BFB" w:rsidRDefault="00F26BFB" w:rsidP="00AA6E40">
      <w:pPr>
        <w:widowControl w:val="0"/>
        <w:jc w:val="both"/>
        <w:rPr>
          <w:rFonts w:ascii="Arial" w:hAnsi="Arial" w:cs="Arial"/>
          <w:sz w:val="20"/>
          <w:szCs w:val="20"/>
        </w:rPr>
      </w:pPr>
    </w:p>
    <w:p w:rsidR="00F26BFB" w:rsidRPr="00DB3840" w:rsidRDefault="00F26BFB" w:rsidP="00AA6E40">
      <w:pPr>
        <w:widowControl w:val="0"/>
        <w:jc w:val="both"/>
        <w:rPr>
          <w:rFonts w:ascii="Arial" w:hAnsi="Arial" w:cs="Arial"/>
          <w:b/>
          <w:sz w:val="20"/>
          <w:szCs w:val="20"/>
        </w:rPr>
      </w:pPr>
      <w:r>
        <w:rPr>
          <w:rFonts w:ascii="Arial" w:hAnsi="Arial" w:cs="Arial"/>
          <w:sz w:val="20"/>
          <w:szCs w:val="20"/>
        </w:rPr>
        <w:t>24</w:t>
      </w:r>
      <w:r w:rsidRPr="00942291">
        <w:rPr>
          <w:rFonts w:ascii="Arial" w:hAnsi="Arial" w:cs="Arial"/>
          <w:sz w:val="20"/>
          <w:szCs w:val="20"/>
        </w:rPr>
        <w:t>.1 – Os anexos abaixo relacionados, integrantes do presente instrumento, poderão ser obtidos junto ao Setor de Licitação, com endereço na Rua Jangada,  nº</w:t>
      </w:r>
      <w:r w:rsidR="000D717C">
        <w:rPr>
          <w:rFonts w:ascii="Arial" w:hAnsi="Arial" w:cs="Arial"/>
          <w:sz w:val="20"/>
          <w:szCs w:val="20"/>
        </w:rPr>
        <w:t xml:space="preserve"> </w:t>
      </w:r>
      <w:r w:rsidRPr="00942291">
        <w:rPr>
          <w:rFonts w:ascii="Arial" w:hAnsi="Arial" w:cs="Arial"/>
          <w:sz w:val="20"/>
          <w:szCs w:val="20"/>
        </w:rPr>
        <w:t xml:space="preserve">25, fone (44) 3272-8000 ou pela </w:t>
      </w:r>
      <w:r w:rsidRPr="00942291">
        <w:rPr>
          <w:rFonts w:ascii="Arial" w:hAnsi="Arial" w:cs="Arial"/>
          <w:sz w:val="20"/>
          <w:szCs w:val="20"/>
        </w:rPr>
        <w:lastRenderedPageBreak/>
        <w:t xml:space="preserve">internet: e-mail: </w:t>
      </w:r>
      <w:r w:rsidR="000D717C">
        <w:rPr>
          <w:rFonts w:ascii="Arial" w:hAnsi="Arial" w:cs="Arial"/>
          <w:sz w:val="20"/>
          <w:szCs w:val="20"/>
        </w:rPr>
        <w:t>licitacao</w:t>
      </w:r>
      <w:r w:rsidR="000D717C" w:rsidRPr="00942291">
        <w:rPr>
          <w:rFonts w:ascii="Arial" w:hAnsi="Arial" w:cs="Arial"/>
          <w:sz w:val="20"/>
          <w:szCs w:val="20"/>
        </w:rPr>
        <w:t>@</w:t>
      </w:r>
      <w:r w:rsidR="000D717C">
        <w:rPr>
          <w:rFonts w:ascii="Arial" w:hAnsi="Arial" w:cs="Arial"/>
          <w:sz w:val="20"/>
          <w:szCs w:val="20"/>
        </w:rPr>
        <w:t>fenix</w:t>
      </w:r>
      <w:r w:rsidR="000D717C" w:rsidRPr="00942291">
        <w:rPr>
          <w:rFonts w:ascii="Arial" w:hAnsi="Arial" w:cs="Arial"/>
          <w:sz w:val="20"/>
          <w:szCs w:val="20"/>
        </w:rPr>
        <w:t>.pr.gov.br</w:t>
      </w:r>
      <w:r w:rsidR="000D717C">
        <w:rPr>
          <w:rFonts w:ascii="Arial" w:hAnsi="Arial" w:cs="Arial"/>
          <w:sz w:val="20"/>
          <w:szCs w:val="20"/>
        </w:rPr>
        <w:t>.</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a)           Anexo I – Termo de referência.</w:t>
      </w:r>
    </w:p>
    <w:p w:rsidR="00F26BFB" w:rsidRPr="00942291" w:rsidRDefault="00F26BFB" w:rsidP="00AA6E40">
      <w:pPr>
        <w:pStyle w:val="Recuodecorpodetexto"/>
        <w:widowControl w:val="0"/>
        <w:numPr>
          <w:ilvl w:val="0"/>
          <w:numId w:val="1"/>
        </w:numPr>
        <w:spacing w:line="240" w:lineRule="auto"/>
        <w:ind w:left="0" w:firstLine="0"/>
        <w:rPr>
          <w:sz w:val="20"/>
          <w:szCs w:val="20"/>
        </w:rPr>
      </w:pPr>
      <w:r w:rsidRPr="00942291">
        <w:rPr>
          <w:sz w:val="20"/>
          <w:szCs w:val="20"/>
        </w:rPr>
        <w:t xml:space="preserve">Anexo II </w:t>
      </w:r>
      <w:r w:rsidR="000D717C" w:rsidRPr="00942291">
        <w:rPr>
          <w:sz w:val="20"/>
          <w:szCs w:val="20"/>
        </w:rPr>
        <w:t>–</w:t>
      </w:r>
      <w:r w:rsidR="009D3984">
        <w:rPr>
          <w:sz w:val="20"/>
          <w:szCs w:val="20"/>
        </w:rPr>
        <w:t xml:space="preserve"> M</w:t>
      </w:r>
      <w:r w:rsidRPr="00942291">
        <w:rPr>
          <w:sz w:val="20"/>
          <w:szCs w:val="20"/>
        </w:rPr>
        <w:t>odelo de requerimento para credenciamento;</w:t>
      </w:r>
    </w:p>
    <w:p w:rsidR="00F26BFB" w:rsidRPr="00942291" w:rsidRDefault="00F26BFB" w:rsidP="00AA6E40">
      <w:pPr>
        <w:pStyle w:val="Recuodecorpodetexto"/>
        <w:widowControl w:val="0"/>
        <w:numPr>
          <w:ilvl w:val="0"/>
          <w:numId w:val="1"/>
        </w:numPr>
        <w:spacing w:line="240" w:lineRule="auto"/>
        <w:ind w:left="0" w:firstLine="0"/>
        <w:rPr>
          <w:i/>
          <w:sz w:val="20"/>
          <w:szCs w:val="20"/>
        </w:rPr>
      </w:pPr>
      <w:r w:rsidRPr="00942291">
        <w:rPr>
          <w:sz w:val="20"/>
          <w:szCs w:val="20"/>
        </w:rPr>
        <w:t>Anexo III</w:t>
      </w:r>
      <w:r w:rsidR="000D717C">
        <w:rPr>
          <w:sz w:val="20"/>
          <w:szCs w:val="20"/>
        </w:rPr>
        <w:t xml:space="preserve"> </w:t>
      </w:r>
      <w:r w:rsidR="000D717C" w:rsidRPr="00942291">
        <w:rPr>
          <w:sz w:val="20"/>
          <w:szCs w:val="20"/>
        </w:rPr>
        <w:t>–</w:t>
      </w:r>
      <w:r w:rsidR="009D3984">
        <w:rPr>
          <w:sz w:val="20"/>
          <w:szCs w:val="20"/>
        </w:rPr>
        <w:t xml:space="preserve"> D</w:t>
      </w:r>
      <w:r w:rsidRPr="00942291">
        <w:rPr>
          <w:sz w:val="20"/>
          <w:szCs w:val="20"/>
        </w:rPr>
        <w:t>eclaração de idoneidade;</w:t>
      </w:r>
    </w:p>
    <w:p w:rsidR="00F26BFB" w:rsidRPr="00942291" w:rsidRDefault="00F26BFB" w:rsidP="00AA6E40">
      <w:pPr>
        <w:pStyle w:val="Recuodecorpodetexto"/>
        <w:widowControl w:val="0"/>
        <w:numPr>
          <w:ilvl w:val="0"/>
          <w:numId w:val="1"/>
        </w:numPr>
        <w:spacing w:line="240" w:lineRule="auto"/>
        <w:ind w:left="0" w:firstLine="0"/>
        <w:rPr>
          <w:i/>
          <w:sz w:val="20"/>
          <w:szCs w:val="20"/>
        </w:rPr>
      </w:pPr>
      <w:r w:rsidRPr="00942291">
        <w:rPr>
          <w:sz w:val="20"/>
          <w:szCs w:val="20"/>
        </w:rPr>
        <w:t xml:space="preserve">Anexo IV </w:t>
      </w:r>
      <w:r w:rsidR="000D717C" w:rsidRPr="00942291">
        <w:rPr>
          <w:sz w:val="20"/>
          <w:szCs w:val="20"/>
        </w:rPr>
        <w:t>–</w:t>
      </w:r>
      <w:r w:rsidRPr="00942291">
        <w:rPr>
          <w:sz w:val="20"/>
          <w:szCs w:val="20"/>
        </w:rPr>
        <w:t xml:space="preserve"> </w:t>
      </w:r>
      <w:r w:rsidR="009D3984">
        <w:rPr>
          <w:sz w:val="20"/>
          <w:szCs w:val="20"/>
        </w:rPr>
        <w:t>M</w:t>
      </w:r>
      <w:r w:rsidRPr="004A5927">
        <w:rPr>
          <w:sz w:val="20"/>
          <w:szCs w:val="20"/>
        </w:rPr>
        <w:t>odelo de Ordem de Execução de Serviços.</w:t>
      </w:r>
    </w:p>
    <w:p w:rsidR="00F26BFB" w:rsidRPr="00942291" w:rsidRDefault="00F26BFB" w:rsidP="00AA6E40">
      <w:pPr>
        <w:pStyle w:val="Recuodecorpodetexto"/>
        <w:widowControl w:val="0"/>
        <w:numPr>
          <w:ilvl w:val="0"/>
          <w:numId w:val="1"/>
        </w:numPr>
        <w:spacing w:line="240" w:lineRule="auto"/>
        <w:ind w:left="0" w:firstLine="0"/>
        <w:rPr>
          <w:i/>
          <w:sz w:val="20"/>
          <w:szCs w:val="20"/>
        </w:rPr>
      </w:pPr>
      <w:r w:rsidRPr="00942291">
        <w:rPr>
          <w:sz w:val="20"/>
          <w:szCs w:val="20"/>
        </w:rPr>
        <w:t xml:space="preserve">Anexo V – Modelo de Declaração do Disposto no Inciso XXXIII do Art. 7º da </w:t>
      </w:r>
      <w:proofErr w:type="spellStart"/>
      <w:r w:rsidRPr="00942291">
        <w:rPr>
          <w:sz w:val="20"/>
          <w:szCs w:val="20"/>
        </w:rPr>
        <w:t>C.F.</w:t>
      </w:r>
      <w:proofErr w:type="spellEnd"/>
    </w:p>
    <w:p w:rsidR="00F26BFB" w:rsidRPr="00942291" w:rsidRDefault="00F26BFB" w:rsidP="00AA6E40">
      <w:pPr>
        <w:pStyle w:val="Recuodecorpodetexto"/>
        <w:widowControl w:val="0"/>
        <w:numPr>
          <w:ilvl w:val="0"/>
          <w:numId w:val="1"/>
        </w:numPr>
        <w:tabs>
          <w:tab w:val="clear" w:pos="720"/>
        </w:tabs>
        <w:spacing w:line="240" w:lineRule="auto"/>
        <w:ind w:left="0" w:firstLine="0"/>
        <w:rPr>
          <w:i/>
          <w:sz w:val="20"/>
          <w:szCs w:val="20"/>
        </w:rPr>
      </w:pPr>
      <w:proofErr w:type="gramStart"/>
      <w:r w:rsidRPr="00942291">
        <w:rPr>
          <w:sz w:val="20"/>
          <w:szCs w:val="20"/>
        </w:rPr>
        <w:t>Anexo VI</w:t>
      </w:r>
      <w:proofErr w:type="gramEnd"/>
      <w:r w:rsidRPr="00942291">
        <w:rPr>
          <w:sz w:val="20"/>
          <w:szCs w:val="20"/>
        </w:rPr>
        <w:t xml:space="preserve"> – Modelo de Declaração de Conhecimento do edital, seus anexos, instruções e procedimentos.</w:t>
      </w:r>
    </w:p>
    <w:p w:rsidR="00F26BFB" w:rsidRPr="00942291" w:rsidRDefault="00F26BFB" w:rsidP="00AA6E40">
      <w:pPr>
        <w:pStyle w:val="Recuodecorpodetexto"/>
        <w:widowControl w:val="0"/>
        <w:numPr>
          <w:ilvl w:val="0"/>
          <w:numId w:val="1"/>
        </w:numPr>
        <w:spacing w:line="240" w:lineRule="auto"/>
        <w:ind w:left="0" w:firstLine="0"/>
        <w:rPr>
          <w:i/>
          <w:sz w:val="20"/>
          <w:szCs w:val="20"/>
        </w:rPr>
      </w:pPr>
      <w:r w:rsidRPr="00942291">
        <w:rPr>
          <w:sz w:val="20"/>
          <w:szCs w:val="20"/>
        </w:rPr>
        <w:t>Anexo VII – Modelo de Declaração de Capacidade Técnica.</w:t>
      </w:r>
    </w:p>
    <w:p w:rsidR="00F26BFB" w:rsidRPr="0077267B" w:rsidRDefault="00F26BFB" w:rsidP="00AA6E40">
      <w:pPr>
        <w:pStyle w:val="Recuodecorpodetexto"/>
        <w:widowControl w:val="0"/>
        <w:numPr>
          <w:ilvl w:val="0"/>
          <w:numId w:val="1"/>
        </w:numPr>
        <w:spacing w:line="240" w:lineRule="auto"/>
        <w:ind w:left="0" w:firstLine="0"/>
        <w:rPr>
          <w:i/>
          <w:sz w:val="20"/>
          <w:szCs w:val="20"/>
        </w:rPr>
      </w:pPr>
      <w:r w:rsidRPr="00942291">
        <w:rPr>
          <w:sz w:val="20"/>
          <w:szCs w:val="20"/>
        </w:rPr>
        <w:t>Anexo VIII – Relação dos Profissionais da Empresa.</w:t>
      </w:r>
    </w:p>
    <w:p w:rsidR="0077267B" w:rsidRPr="00942291" w:rsidRDefault="004016ED" w:rsidP="00AA6E40">
      <w:pPr>
        <w:pStyle w:val="Recuodecorpodetexto"/>
        <w:widowControl w:val="0"/>
        <w:numPr>
          <w:ilvl w:val="0"/>
          <w:numId w:val="1"/>
        </w:numPr>
        <w:spacing w:line="240" w:lineRule="auto"/>
        <w:ind w:left="0" w:firstLine="0"/>
        <w:rPr>
          <w:i/>
          <w:sz w:val="20"/>
          <w:szCs w:val="20"/>
        </w:rPr>
      </w:pPr>
      <w:r>
        <w:rPr>
          <w:sz w:val="20"/>
          <w:szCs w:val="20"/>
        </w:rPr>
        <w:t xml:space="preserve">Anexo IX </w:t>
      </w:r>
      <w:r w:rsidR="0077267B">
        <w:rPr>
          <w:sz w:val="20"/>
          <w:szCs w:val="20"/>
        </w:rPr>
        <w:t xml:space="preserve"> – Minuta do contrato.</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C02246" w:rsidP="00AA6E40">
      <w:pPr>
        <w:pStyle w:val="Recuodecorpodetexto"/>
        <w:widowControl w:val="0"/>
        <w:spacing w:line="240" w:lineRule="auto"/>
        <w:ind w:left="0" w:firstLine="0"/>
        <w:rPr>
          <w:sz w:val="20"/>
          <w:szCs w:val="20"/>
        </w:rPr>
      </w:pPr>
      <w:r>
        <w:rPr>
          <w:sz w:val="20"/>
          <w:szCs w:val="20"/>
        </w:rPr>
        <w:t>FÊNIX</w:t>
      </w:r>
      <w:r w:rsidR="009D3984">
        <w:rPr>
          <w:sz w:val="20"/>
          <w:szCs w:val="20"/>
        </w:rPr>
        <w:t xml:space="preserve"> – </w:t>
      </w:r>
      <w:proofErr w:type="spellStart"/>
      <w:proofErr w:type="gramStart"/>
      <w:r w:rsidR="00F26BFB" w:rsidRPr="00942291">
        <w:rPr>
          <w:sz w:val="20"/>
          <w:szCs w:val="20"/>
        </w:rPr>
        <w:t>Pr</w:t>
      </w:r>
      <w:proofErr w:type="spellEnd"/>
      <w:proofErr w:type="gramEnd"/>
      <w:r w:rsidR="009D3984">
        <w:rPr>
          <w:sz w:val="20"/>
          <w:szCs w:val="20"/>
        </w:rPr>
        <w:t xml:space="preserve">, 09 </w:t>
      </w:r>
      <w:r w:rsidR="00F26BFB" w:rsidRPr="00942291">
        <w:rPr>
          <w:sz w:val="20"/>
          <w:szCs w:val="20"/>
        </w:rPr>
        <w:t xml:space="preserve">de  </w:t>
      </w:r>
      <w:r w:rsidR="009D3984">
        <w:rPr>
          <w:sz w:val="20"/>
          <w:szCs w:val="20"/>
        </w:rPr>
        <w:t>agosto</w:t>
      </w:r>
      <w:r w:rsidR="00F26BFB" w:rsidRPr="00942291">
        <w:rPr>
          <w:sz w:val="20"/>
          <w:szCs w:val="20"/>
        </w:rPr>
        <w:t xml:space="preserve"> de 2018 .</w:t>
      </w:r>
    </w:p>
    <w:p w:rsidR="00F26BFB" w:rsidRDefault="00F26BFB" w:rsidP="00AA6E40">
      <w:pPr>
        <w:pStyle w:val="Recuodecorpodetexto"/>
        <w:widowControl w:val="0"/>
        <w:spacing w:line="240" w:lineRule="auto"/>
        <w:ind w:left="0" w:firstLine="0"/>
        <w:rPr>
          <w:sz w:val="20"/>
          <w:szCs w:val="20"/>
        </w:rPr>
      </w:pPr>
    </w:p>
    <w:p w:rsidR="009D3984" w:rsidRDefault="009D3984" w:rsidP="00AA6E40">
      <w:pPr>
        <w:pStyle w:val="Recuodecorpodetexto"/>
        <w:widowControl w:val="0"/>
        <w:spacing w:line="240" w:lineRule="auto"/>
        <w:ind w:left="0" w:firstLine="0"/>
        <w:rPr>
          <w:sz w:val="20"/>
          <w:szCs w:val="20"/>
        </w:rPr>
      </w:pPr>
    </w:p>
    <w:p w:rsidR="009D3984" w:rsidRDefault="009D3984" w:rsidP="00AA6E40">
      <w:pPr>
        <w:pStyle w:val="Recuodecorpodetexto"/>
        <w:widowControl w:val="0"/>
        <w:spacing w:line="240" w:lineRule="auto"/>
        <w:ind w:left="0" w:firstLine="0"/>
        <w:rPr>
          <w:sz w:val="20"/>
          <w:szCs w:val="20"/>
        </w:rPr>
      </w:pPr>
    </w:p>
    <w:p w:rsidR="009D3984" w:rsidRPr="00942291" w:rsidRDefault="009D3984"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Default="009D3984" w:rsidP="00AA6E40">
      <w:pPr>
        <w:pStyle w:val="Recuodecorpodetexto"/>
        <w:widowControl w:val="0"/>
        <w:spacing w:line="240" w:lineRule="auto"/>
        <w:ind w:left="0" w:firstLine="0"/>
        <w:jc w:val="center"/>
        <w:rPr>
          <w:sz w:val="20"/>
          <w:szCs w:val="20"/>
        </w:rPr>
      </w:pPr>
      <w:r>
        <w:rPr>
          <w:sz w:val="20"/>
          <w:szCs w:val="20"/>
        </w:rPr>
        <w:t>NILSON CRISTIANO MEIRA ALEIXO</w:t>
      </w:r>
    </w:p>
    <w:p w:rsidR="009D3984" w:rsidRPr="00942291" w:rsidRDefault="009D3984" w:rsidP="00AA6E40">
      <w:pPr>
        <w:pStyle w:val="Recuodecorpodetexto"/>
        <w:widowControl w:val="0"/>
        <w:spacing w:line="240" w:lineRule="auto"/>
        <w:ind w:left="0" w:firstLine="0"/>
        <w:jc w:val="center"/>
        <w:rPr>
          <w:sz w:val="20"/>
          <w:szCs w:val="20"/>
        </w:rPr>
      </w:pPr>
      <w:r>
        <w:rPr>
          <w:sz w:val="20"/>
          <w:szCs w:val="20"/>
        </w:rPr>
        <w:t>Presidente da Comissão de Licitação</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9D3984" w:rsidRDefault="009D3984" w:rsidP="00AA6E40">
      <w:pPr>
        <w:widowControl w:val="0"/>
        <w:spacing w:after="200" w:line="276" w:lineRule="auto"/>
        <w:rPr>
          <w:rFonts w:ascii="Arial" w:hAnsi="Arial" w:cs="Arial"/>
          <w:sz w:val="20"/>
          <w:szCs w:val="20"/>
        </w:rPr>
      </w:pPr>
      <w:r>
        <w:rPr>
          <w:sz w:val="20"/>
          <w:szCs w:val="20"/>
        </w:rPr>
        <w:br w:type="page"/>
      </w:r>
    </w:p>
    <w:p w:rsidR="00F26BFB" w:rsidRPr="00942291" w:rsidRDefault="00F26BFB" w:rsidP="00AA6E40">
      <w:pPr>
        <w:pStyle w:val="Recuodecorpodetexto"/>
        <w:widowControl w:val="0"/>
        <w:spacing w:line="240" w:lineRule="auto"/>
        <w:ind w:left="480"/>
        <w:rPr>
          <w:sz w:val="20"/>
          <w:szCs w:val="20"/>
        </w:rPr>
      </w:pPr>
      <w:r>
        <w:rPr>
          <w:sz w:val="20"/>
          <w:szCs w:val="20"/>
        </w:rPr>
        <w:lastRenderedPageBreak/>
        <w:t xml:space="preserve">           </w:t>
      </w: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b/>
          <w:sz w:val="20"/>
          <w:szCs w:val="20"/>
        </w:rPr>
      </w:pPr>
      <w:r w:rsidRPr="00942291">
        <w:rPr>
          <w:b/>
          <w:sz w:val="20"/>
          <w:szCs w:val="20"/>
        </w:rPr>
        <w:t>ANEXO I -  TERMO DE REFERÊNCIA</w:t>
      </w:r>
    </w:p>
    <w:p w:rsidR="00F26BFB" w:rsidRPr="00942291" w:rsidRDefault="00F26BFB" w:rsidP="00AA6E40">
      <w:pPr>
        <w:pStyle w:val="Recuodecorpodetexto"/>
        <w:widowControl w:val="0"/>
        <w:spacing w:line="240" w:lineRule="auto"/>
        <w:ind w:left="600" w:firstLine="0"/>
        <w:rPr>
          <w:b/>
          <w:sz w:val="20"/>
          <w:szCs w:val="20"/>
          <w:u w:val="single"/>
        </w:rPr>
      </w:pPr>
    </w:p>
    <w:p w:rsidR="00F26BFB" w:rsidRPr="00942291" w:rsidRDefault="00F26BFB" w:rsidP="00AA6E40">
      <w:pPr>
        <w:pStyle w:val="Recuodecorpodetexto"/>
        <w:widowControl w:val="0"/>
        <w:shd w:val="clear" w:color="auto" w:fill="D9D9D9" w:themeFill="background1" w:themeFillShade="D9"/>
        <w:spacing w:line="240" w:lineRule="auto"/>
        <w:ind w:left="0" w:firstLine="0"/>
        <w:jc w:val="center"/>
        <w:rPr>
          <w:b/>
          <w:sz w:val="20"/>
          <w:szCs w:val="20"/>
        </w:rPr>
      </w:pPr>
      <w:r w:rsidRPr="00942291">
        <w:rPr>
          <w:b/>
          <w:sz w:val="20"/>
          <w:szCs w:val="20"/>
        </w:rPr>
        <w:t>1. OBJETO</w:t>
      </w:r>
    </w:p>
    <w:p w:rsidR="00F26BFB" w:rsidRPr="00942291" w:rsidRDefault="00F26BFB" w:rsidP="00AA6E40">
      <w:pPr>
        <w:pStyle w:val="Recuodecorpodetexto"/>
        <w:widowControl w:val="0"/>
        <w:spacing w:line="240" w:lineRule="auto"/>
        <w:ind w:left="0" w:firstLine="0"/>
        <w:rPr>
          <w:b/>
          <w:sz w:val="20"/>
          <w:szCs w:val="20"/>
        </w:rPr>
      </w:pPr>
    </w:p>
    <w:p w:rsidR="00F26BFB" w:rsidRDefault="00F26BFB" w:rsidP="00AA6E40">
      <w:pPr>
        <w:pStyle w:val="Recuodecorpodetexto"/>
        <w:widowControl w:val="0"/>
        <w:spacing w:line="240" w:lineRule="auto"/>
        <w:ind w:left="0" w:firstLine="0"/>
        <w:rPr>
          <w:sz w:val="20"/>
          <w:szCs w:val="20"/>
        </w:rPr>
      </w:pPr>
      <w:r w:rsidRPr="00942291">
        <w:rPr>
          <w:b/>
          <w:sz w:val="20"/>
          <w:szCs w:val="20"/>
        </w:rPr>
        <w:t xml:space="preserve">1.1. </w:t>
      </w:r>
      <w:r w:rsidRPr="00942291">
        <w:rPr>
          <w:sz w:val="20"/>
          <w:szCs w:val="20"/>
        </w:rPr>
        <w:t xml:space="preserve">O objeto do presente </w:t>
      </w:r>
      <w:r w:rsidR="00D95A98" w:rsidRPr="00942291">
        <w:rPr>
          <w:sz w:val="20"/>
          <w:szCs w:val="20"/>
        </w:rPr>
        <w:t xml:space="preserve">chamamento público é o credenciamento de pessoas jurídicas interessadas a prestarem serviços técnicos profissionais especializados, da área médica, para atendimento aos usuários do Sistema Único de Saúde – SUS, para atender a necessidade da Secretaria Municipal de Saúde do Município de </w:t>
      </w:r>
      <w:r w:rsidR="00C02246">
        <w:rPr>
          <w:sz w:val="20"/>
          <w:szCs w:val="20"/>
        </w:rPr>
        <w:t>FÊNIX</w:t>
      </w:r>
      <w:r w:rsidR="00D95A98" w:rsidRPr="00942291">
        <w:rPr>
          <w:sz w:val="20"/>
          <w:szCs w:val="20"/>
        </w:rPr>
        <w:t>/</w:t>
      </w:r>
      <w:proofErr w:type="spellStart"/>
      <w:proofErr w:type="gramStart"/>
      <w:r w:rsidR="00D95A98" w:rsidRPr="00942291">
        <w:rPr>
          <w:sz w:val="20"/>
          <w:szCs w:val="20"/>
        </w:rPr>
        <w:t>Pr</w:t>
      </w:r>
      <w:proofErr w:type="spellEnd"/>
      <w:proofErr w:type="gramEnd"/>
      <w:r w:rsidR="00D95A98" w:rsidRPr="00942291">
        <w:rPr>
          <w:sz w:val="20"/>
          <w:szCs w:val="20"/>
        </w:rPr>
        <w:t>,</w:t>
      </w:r>
      <w:r w:rsidR="00D95A98">
        <w:rPr>
          <w:sz w:val="20"/>
          <w:szCs w:val="20"/>
        </w:rPr>
        <w:t xml:space="preserve"> conforme descrito neste termo de referência.</w:t>
      </w:r>
    </w:p>
    <w:p w:rsidR="002161AF" w:rsidRDefault="00356019" w:rsidP="00AA6E40">
      <w:pPr>
        <w:pStyle w:val="Recuodecorpodetexto"/>
        <w:widowControl w:val="0"/>
        <w:spacing w:line="240" w:lineRule="auto"/>
        <w:ind w:left="0" w:firstLine="0"/>
        <w:rPr>
          <w:sz w:val="20"/>
          <w:szCs w:val="20"/>
        </w:rPr>
      </w:pPr>
      <w:r>
        <w:rPr>
          <w:sz w:val="20"/>
          <w:szCs w:val="20"/>
        </w:rPr>
        <w:t>1.1.1. Consultas, exames:</w:t>
      </w:r>
    </w:p>
    <w:p w:rsidR="00356019" w:rsidRPr="005F1621" w:rsidRDefault="00356019" w:rsidP="00AA6E40">
      <w:pPr>
        <w:pStyle w:val="Recuodecorpodetexto"/>
        <w:widowControl w:val="0"/>
        <w:spacing w:line="240" w:lineRule="auto"/>
        <w:ind w:left="0" w:firstLine="708"/>
        <w:rPr>
          <w:sz w:val="20"/>
          <w:szCs w:val="20"/>
        </w:rPr>
      </w:pPr>
    </w:p>
    <w:tbl>
      <w:tblPr>
        <w:tblW w:w="9088" w:type="dxa"/>
        <w:tblInd w:w="54" w:type="dxa"/>
        <w:tblCellMar>
          <w:left w:w="70" w:type="dxa"/>
          <w:right w:w="70" w:type="dxa"/>
        </w:tblCellMar>
        <w:tblLook w:val="04A0"/>
      </w:tblPr>
      <w:tblGrid>
        <w:gridCol w:w="725"/>
        <w:gridCol w:w="851"/>
        <w:gridCol w:w="4252"/>
        <w:gridCol w:w="1559"/>
        <w:gridCol w:w="1701"/>
      </w:tblGrid>
      <w:tr w:rsidR="00356019" w:rsidRPr="005F1621" w:rsidTr="005F1621">
        <w:trPr>
          <w:trHeight w:val="315"/>
        </w:trPr>
        <w:tc>
          <w:tcPr>
            <w:tcW w:w="725" w:type="dxa"/>
            <w:tcBorders>
              <w:top w:val="single" w:sz="8" w:space="0" w:color="000000"/>
              <w:left w:val="single" w:sz="8" w:space="0" w:color="000000"/>
              <w:bottom w:val="single" w:sz="8" w:space="0" w:color="000000"/>
              <w:right w:val="nil"/>
            </w:tcBorders>
            <w:vAlign w:val="center"/>
          </w:tcPr>
          <w:p w:rsidR="00356019" w:rsidRPr="005F1621" w:rsidRDefault="00356019"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ITEM</w:t>
            </w:r>
          </w:p>
        </w:tc>
        <w:tc>
          <w:tcPr>
            <w:tcW w:w="851" w:type="dxa"/>
            <w:tcBorders>
              <w:top w:val="single" w:sz="8" w:space="0" w:color="000000"/>
              <w:left w:val="single" w:sz="8" w:space="0" w:color="000000"/>
              <w:bottom w:val="single" w:sz="8" w:space="0" w:color="000000"/>
              <w:right w:val="single" w:sz="8" w:space="0" w:color="000000"/>
            </w:tcBorders>
            <w:vAlign w:val="center"/>
          </w:tcPr>
          <w:p w:rsidR="00356019" w:rsidRPr="005F1621" w:rsidRDefault="00356019"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QTDE</w:t>
            </w:r>
          </w:p>
        </w:tc>
        <w:tc>
          <w:tcPr>
            <w:tcW w:w="4252" w:type="dxa"/>
            <w:tcBorders>
              <w:top w:val="single" w:sz="8" w:space="0" w:color="000000"/>
              <w:left w:val="single" w:sz="8" w:space="0" w:color="000000"/>
              <w:bottom w:val="single" w:sz="8" w:space="0" w:color="000000"/>
              <w:right w:val="nil"/>
            </w:tcBorders>
            <w:shd w:val="clear" w:color="auto" w:fill="auto"/>
            <w:noWrap/>
            <w:vAlign w:val="center"/>
            <w:hideMark/>
          </w:tcPr>
          <w:p w:rsidR="00356019" w:rsidRPr="005F1621" w:rsidRDefault="00356019"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CONSULTAS ESPECIALIZADAS</w:t>
            </w:r>
          </w:p>
        </w:tc>
        <w:tc>
          <w:tcPr>
            <w:tcW w:w="1559" w:type="dxa"/>
            <w:tcBorders>
              <w:top w:val="single" w:sz="8" w:space="0" w:color="000000"/>
              <w:left w:val="single" w:sz="8" w:space="0" w:color="000000"/>
              <w:bottom w:val="single" w:sz="8" w:space="0" w:color="000000"/>
              <w:right w:val="single" w:sz="8" w:space="0" w:color="000000"/>
            </w:tcBorders>
            <w:shd w:val="clear" w:color="auto" w:fill="auto"/>
            <w:noWrap/>
            <w:vAlign w:val="center"/>
            <w:hideMark/>
          </w:tcPr>
          <w:p w:rsidR="00356019" w:rsidRPr="005F1621" w:rsidRDefault="00356019"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 xml:space="preserve">VALOR </w:t>
            </w:r>
            <w:proofErr w:type="spellStart"/>
            <w:r w:rsidRPr="005F1621">
              <w:rPr>
                <w:rFonts w:ascii="Arial" w:hAnsi="Arial" w:cs="Arial"/>
                <w:b/>
                <w:bCs/>
                <w:color w:val="000000"/>
                <w:sz w:val="20"/>
                <w:szCs w:val="20"/>
              </w:rPr>
              <w:t>UNIT</w:t>
            </w:r>
            <w:proofErr w:type="spellEnd"/>
            <w:r w:rsidRPr="005F1621">
              <w:rPr>
                <w:rFonts w:ascii="Arial" w:hAnsi="Arial" w:cs="Arial"/>
                <w:b/>
                <w:bCs/>
                <w:color w:val="000000"/>
                <w:sz w:val="20"/>
                <w:szCs w:val="20"/>
              </w:rPr>
              <w:t>.</w:t>
            </w:r>
          </w:p>
        </w:tc>
        <w:tc>
          <w:tcPr>
            <w:tcW w:w="1701" w:type="dxa"/>
            <w:tcBorders>
              <w:top w:val="single" w:sz="8" w:space="0" w:color="000000"/>
              <w:left w:val="single" w:sz="8" w:space="0" w:color="000000"/>
              <w:bottom w:val="single" w:sz="8" w:space="0" w:color="000000"/>
              <w:right w:val="single" w:sz="8" w:space="0" w:color="000000"/>
            </w:tcBorders>
            <w:vAlign w:val="center"/>
          </w:tcPr>
          <w:p w:rsidR="00356019" w:rsidRPr="005F1621" w:rsidRDefault="00356019"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VLR. TOTAL</w:t>
            </w: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 CLINICOS/ CIRURGIÃO E GASTRO</w:t>
            </w:r>
          </w:p>
        </w:tc>
        <w:tc>
          <w:tcPr>
            <w:tcW w:w="1559" w:type="dxa"/>
            <w:tcBorders>
              <w:top w:val="nil"/>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nil"/>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2</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*NEUROCIRURGIAO</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3</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*OFTALMOLOGISTA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4</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*REUMATOLOGISTA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5</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*OTORRINOLARINGOLOGISTA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6</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*UROLOGISTA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7</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500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*CARDIOLOGISTA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8</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500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*CARDIOVASCULAR</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9</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*PSIQUIATRA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*GINECOLOGISTA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11</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*CIRURGIA CABEÇA E PESCOÇO</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12</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 INFECTOLOGISTA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r w:rsidR="00356019" w:rsidRPr="005F1621" w:rsidTr="005F1621">
        <w:trPr>
          <w:trHeight w:val="390"/>
        </w:trPr>
        <w:tc>
          <w:tcPr>
            <w:tcW w:w="725" w:type="dxa"/>
            <w:tcBorders>
              <w:top w:val="nil"/>
              <w:left w:val="single" w:sz="8" w:space="0" w:color="000000"/>
              <w:bottom w:val="single" w:sz="8" w:space="0" w:color="000000"/>
              <w:right w:val="nil"/>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13</w:t>
            </w:r>
          </w:p>
        </w:tc>
        <w:tc>
          <w:tcPr>
            <w:tcW w:w="851" w:type="dxa"/>
            <w:tcBorders>
              <w:top w:val="nil"/>
              <w:left w:val="single" w:sz="8" w:space="0" w:color="000000"/>
              <w:bottom w:val="single" w:sz="8" w:space="0" w:color="000000"/>
              <w:right w:val="single" w:sz="8" w:space="0" w:color="000000"/>
            </w:tcBorders>
          </w:tcPr>
          <w:p w:rsidR="00356019" w:rsidRPr="005F1621" w:rsidRDefault="009D3984"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356019" w:rsidRPr="005F1621" w:rsidRDefault="00356019"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*ENDOCRINOLOGISTA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356019" w:rsidRPr="005F1621" w:rsidRDefault="00356019"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356019" w:rsidRPr="005F1621" w:rsidRDefault="00356019" w:rsidP="00AA6E40">
            <w:pPr>
              <w:widowControl w:val="0"/>
              <w:spacing w:line="360" w:lineRule="auto"/>
              <w:jc w:val="center"/>
              <w:rPr>
                <w:rFonts w:ascii="Arial" w:hAnsi="Arial" w:cs="Arial"/>
                <w:bCs/>
                <w:color w:val="000000"/>
                <w:sz w:val="20"/>
                <w:szCs w:val="20"/>
              </w:rPr>
            </w:pPr>
          </w:p>
        </w:tc>
      </w:tr>
    </w:tbl>
    <w:p w:rsidR="00356019" w:rsidRPr="005F1621" w:rsidRDefault="00356019" w:rsidP="00AA6E40">
      <w:pPr>
        <w:pStyle w:val="Recuodecorpodetexto"/>
        <w:widowControl w:val="0"/>
        <w:spacing w:line="240" w:lineRule="auto"/>
        <w:ind w:left="0" w:firstLine="0"/>
        <w:rPr>
          <w:sz w:val="20"/>
          <w:szCs w:val="20"/>
        </w:rPr>
      </w:pPr>
    </w:p>
    <w:p w:rsidR="00356019" w:rsidRPr="005F1621" w:rsidRDefault="00356019" w:rsidP="00AA6E40">
      <w:pPr>
        <w:pStyle w:val="Recuodecorpodetexto"/>
        <w:widowControl w:val="0"/>
        <w:spacing w:line="240" w:lineRule="auto"/>
        <w:ind w:left="0" w:firstLine="0"/>
        <w:rPr>
          <w:sz w:val="20"/>
          <w:szCs w:val="20"/>
        </w:rPr>
      </w:pPr>
    </w:p>
    <w:tbl>
      <w:tblPr>
        <w:tblStyle w:val="Tabelacomgrade"/>
        <w:tblW w:w="9072" w:type="dxa"/>
        <w:tblInd w:w="108" w:type="dxa"/>
        <w:tblLayout w:type="fixed"/>
        <w:tblLook w:val="04A0"/>
      </w:tblPr>
      <w:tblGrid>
        <w:gridCol w:w="709"/>
        <w:gridCol w:w="851"/>
        <w:gridCol w:w="4252"/>
        <w:gridCol w:w="1559"/>
        <w:gridCol w:w="1701"/>
      </w:tblGrid>
      <w:tr w:rsidR="00356019" w:rsidRPr="005F1621" w:rsidTr="005F1621">
        <w:tc>
          <w:tcPr>
            <w:tcW w:w="709" w:type="dxa"/>
            <w:vAlign w:val="center"/>
          </w:tcPr>
          <w:p w:rsidR="00356019" w:rsidRPr="005F1621" w:rsidRDefault="00356019" w:rsidP="00AA6E40">
            <w:pPr>
              <w:pStyle w:val="Recuodecorpodetexto"/>
              <w:widowControl w:val="0"/>
              <w:ind w:left="0" w:firstLine="0"/>
              <w:jc w:val="center"/>
              <w:rPr>
                <w:b/>
                <w:sz w:val="20"/>
                <w:szCs w:val="20"/>
              </w:rPr>
            </w:pPr>
            <w:r w:rsidRPr="005F1621">
              <w:rPr>
                <w:b/>
                <w:sz w:val="20"/>
                <w:szCs w:val="20"/>
              </w:rPr>
              <w:t>ITEM</w:t>
            </w:r>
          </w:p>
        </w:tc>
        <w:tc>
          <w:tcPr>
            <w:tcW w:w="851" w:type="dxa"/>
            <w:vAlign w:val="center"/>
          </w:tcPr>
          <w:p w:rsidR="00356019" w:rsidRPr="005F1621" w:rsidRDefault="00356019" w:rsidP="00AA6E40">
            <w:pPr>
              <w:pStyle w:val="Recuodecorpodetexto"/>
              <w:widowControl w:val="0"/>
              <w:ind w:left="0" w:firstLine="0"/>
              <w:jc w:val="center"/>
              <w:rPr>
                <w:b/>
                <w:sz w:val="20"/>
                <w:szCs w:val="20"/>
              </w:rPr>
            </w:pPr>
            <w:r w:rsidRPr="005F1621">
              <w:rPr>
                <w:b/>
                <w:sz w:val="20"/>
                <w:szCs w:val="20"/>
              </w:rPr>
              <w:t>QT</w:t>
            </w:r>
            <w:r w:rsidR="00893A09" w:rsidRPr="005F1621">
              <w:rPr>
                <w:b/>
                <w:sz w:val="20"/>
                <w:szCs w:val="20"/>
              </w:rPr>
              <w:t>DE</w:t>
            </w:r>
          </w:p>
        </w:tc>
        <w:tc>
          <w:tcPr>
            <w:tcW w:w="4252" w:type="dxa"/>
            <w:vAlign w:val="center"/>
          </w:tcPr>
          <w:p w:rsidR="00356019" w:rsidRPr="005F1621" w:rsidRDefault="00893A09" w:rsidP="00AA6E40">
            <w:pPr>
              <w:pStyle w:val="Recuodecorpodetexto"/>
              <w:widowControl w:val="0"/>
              <w:ind w:left="0" w:firstLine="0"/>
              <w:jc w:val="center"/>
              <w:rPr>
                <w:b/>
                <w:sz w:val="20"/>
                <w:szCs w:val="20"/>
              </w:rPr>
            </w:pPr>
            <w:r w:rsidRPr="005F1621">
              <w:rPr>
                <w:b/>
                <w:sz w:val="20"/>
                <w:szCs w:val="20"/>
              </w:rPr>
              <w:t>EXAMES</w:t>
            </w:r>
          </w:p>
        </w:tc>
        <w:tc>
          <w:tcPr>
            <w:tcW w:w="1559" w:type="dxa"/>
            <w:vAlign w:val="center"/>
          </w:tcPr>
          <w:p w:rsidR="00356019" w:rsidRPr="005F1621" w:rsidRDefault="005F1621" w:rsidP="00AA6E40">
            <w:pPr>
              <w:pStyle w:val="Recuodecorpodetexto"/>
              <w:widowControl w:val="0"/>
              <w:ind w:left="0" w:firstLine="0"/>
              <w:jc w:val="center"/>
              <w:rPr>
                <w:b/>
                <w:sz w:val="20"/>
                <w:szCs w:val="20"/>
              </w:rPr>
            </w:pPr>
            <w:r>
              <w:rPr>
                <w:b/>
                <w:sz w:val="20"/>
                <w:szCs w:val="20"/>
              </w:rPr>
              <w:t>VALOR</w:t>
            </w:r>
            <w:r w:rsidR="00893A09" w:rsidRPr="005F1621">
              <w:rPr>
                <w:b/>
                <w:sz w:val="20"/>
                <w:szCs w:val="20"/>
              </w:rPr>
              <w:t xml:space="preserve"> </w:t>
            </w:r>
            <w:proofErr w:type="spellStart"/>
            <w:r w:rsidR="00893A09" w:rsidRPr="005F1621">
              <w:rPr>
                <w:b/>
                <w:sz w:val="20"/>
                <w:szCs w:val="20"/>
              </w:rPr>
              <w:t>UNIT</w:t>
            </w:r>
            <w:proofErr w:type="spellEnd"/>
            <w:r w:rsidR="00893A09" w:rsidRPr="005F1621">
              <w:rPr>
                <w:b/>
                <w:sz w:val="20"/>
                <w:szCs w:val="20"/>
              </w:rPr>
              <w:t>.</w:t>
            </w:r>
          </w:p>
        </w:tc>
        <w:tc>
          <w:tcPr>
            <w:tcW w:w="1701" w:type="dxa"/>
            <w:vAlign w:val="center"/>
          </w:tcPr>
          <w:p w:rsidR="00356019" w:rsidRPr="005F1621" w:rsidRDefault="00893A09" w:rsidP="00AA6E40">
            <w:pPr>
              <w:pStyle w:val="Recuodecorpodetexto"/>
              <w:widowControl w:val="0"/>
              <w:ind w:left="0" w:firstLine="0"/>
              <w:jc w:val="center"/>
              <w:rPr>
                <w:b/>
                <w:sz w:val="20"/>
                <w:szCs w:val="20"/>
              </w:rPr>
            </w:pPr>
            <w:r w:rsidRPr="005F1621">
              <w:rPr>
                <w:b/>
                <w:sz w:val="20"/>
                <w:szCs w:val="20"/>
              </w:rPr>
              <w:t>VLR. TOTAL</w:t>
            </w:r>
          </w:p>
        </w:tc>
      </w:tr>
      <w:tr w:rsidR="00356019" w:rsidRPr="005F1621" w:rsidTr="005F1621">
        <w:tc>
          <w:tcPr>
            <w:tcW w:w="709" w:type="dxa"/>
          </w:tcPr>
          <w:p w:rsidR="00356019" w:rsidRPr="005F1621" w:rsidRDefault="009D3984" w:rsidP="00AA6E40">
            <w:pPr>
              <w:pStyle w:val="Recuodecorpodetexto"/>
              <w:widowControl w:val="0"/>
              <w:spacing w:line="240" w:lineRule="auto"/>
              <w:ind w:left="0" w:firstLine="0"/>
              <w:jc w:val="center"/>
              <w:rPr>
                <w:sz w:val="20"/>
                <w:szCs w:val="20"/>
              </w:rPr>
            </w:pPr>
            <w:r w:rsidRPr="005F1621">
              <w:rPr>
                <w:sz w:val="20"/>
                <w:szCs w:val="20"/>
              </w:rPr>
              <w:t>1</w:t>
            </w:r>
          </w:p>
        </w:tc>
        <w:tc>
          <w:tcPr>
            <w:tcW w:w="851" w:type="dxa"/>
          </w:tcPr>
          <w:p w:rsidR="00356019" w:rsidRPr="005F1621" w:rsidRDefault="005F1621" w:rsidP="00AA6E40">
            <w:pPr>
              <w:pStyle w:val="Recuodecorpodetexto"/>
              <w:widowControl w:val="0"/>
              <w:spacing w:line="240" w:lineRule="auto"/>
              <w:ind w:left="0" w:firstLine="0"/>
              <w:jc w:val="center"/>
              <w:rPr>
                <w:sz w:val="20"/>
                <w:szCs w:val="20"/>
              </w:rPr>
            </w:pPr>
            <w:r w:rsidRPr="005F1621">
              <w:rPr>
                <w:sz w:val="20"/>
                <w:szCs w:val="20"/>
              </w:rPr>
              <w:t>300</w:t>
            </w:r>
          </w:p>
        </w:tc>
        <w:tc>
          <w:tcPr>
            <w:tcW w:w="4252" w:type="dxa"/>
          </w:tcPr>
          <w:p w:rsidR="00356019" w:rsidRPr="005F1621" w:rsidRDefault="005F1621" w:rsidP="00AA6E40">
            <w:pPr>
              <w:pStyle w:val="Recuodecorpodetexto"/>
              <w:widowControl w:val="0"/>
              <w:spacing w:line="240" w:lineRule="auto"/>
              <w:ind w:left="0" w:firstLine="0"/>
              <w:rPr>
                <w:sz w:val="20"/>
                <w:szCs w:val="20"/>
              </w:rPr>
            </w:pPr>
            <w:proofErr w:type="spellStart"/>
            <w:r>
              <w:rPr>
                <w:color w:val="000000"/>
                <w:sz w:val="20"/>
                <w:szCs w:val="20"/>
              </w:rPr>
              <w:t>ECOCARDIOGRAFIA</w:t>
            </w:r>
            <w:proofErr w:type="spellEnd"/>
            <w:r>
              <w:rPr>
                <w:color w:val="000000"/>
                <w:sz w:val="20"/>
                <w:szCs w:val="20"/>
              </w:rPr>
              <w:t xml:space="preserve"> </w:t>
            </w:r>
            <w:r w:rsidR="00893A09" w:rsidRPr="005F1621">
              <w:rPr>
                <w:color w:val="000000"/>
                <w:sz w:val="20"/>
                <w:szCs w:val="20"/>
              </w:rPr>
              <w:t>BIDIMENSIONAL</w:t>
            </w:r>
            <w:r>
              <w:rPr>
                <w:color w:val="000000"/>
                <w:sz w:val="20"/>
                <w:szCs w:val="20"/>
              </w:rPr>
              <w:t xml:space="preserve"> </w:t>
            </w:r>
            <w:r w:rsidR="00893A09" w:rsidRPr="005F1621">
              <w:rPr>
                <w:color w:val="000000"/>
                <w:sz w:val="20"/>
                <w:szCs w:val="20"/>
              </w:rPr>
              <w:t>COM</w:t>
            </w:r>
            <w:r>
              <w:rPr>
                <w:color w:val="000000"/>
                <w:sz w:val="20"/>
                <w:szCs w:val="20"/>
              </w:rPr>
              <w:t xml:space="preserve"> </w:t>
            </w:r>
            <w:r w:rsidR="00893A09" w:rsidRPr="005F1621">
              <w:rPr>
                <w:color w:val="000000"/>
                <w:sz w:val="20"/>
                <w:szCs w:val="20"/>
              </w:rPr>
              <w:t>OU</w:t>
            </w:r>
            <w:r>
              <w:rPr>
                <w:color w:val="000000"/>
                <w:sz w:val="20"/>
                <w:szCs w:val="20"/>
              </w:rPr>
              <w:t xml:space="preserve"> </w:t>
            </w:r>
            <w:r w:rsidR="00893A09" w:rsidRPr="005F1621">
              <w:rPr>
                <w:color w:val="000000"/>
                <w:sz w:val="20"/>
                <w:szCs w:val="20"/>
              </w:rPr>
              <w:t>SEM DOPPLER</w:t>
            </w:r>
          </w:p>
        </w:tc>
        <w:tc>
          <w:tcPr>
            <w:tcW w:w="1559" w:type="dxa"/>
          </w:tcPr>
          <w:p w:rsidR="00356019"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00893A09" w:rsidRPr="005F1621">
              <w:rPr>
                <w:sz w:val="20"/>
                <w:szCs w:val="20"/>
              </w:rPr>
              <w:t>130,00</w:t>
            </w:r>
          </w:p>
        </w:tc>
        <w:tc>
          <w:tcPr>
            <w:tcW w:w="1701" w:type="dxa"/>
          </w:tcPr>
          <w:p w:rsidR="00356019" w:rsidRPr="005F1621" w:rsidRDefault="00356019" w:rsidP="00AA6E40">
            <w:pPr>
              <w:pStyle w:val="Recuodecorpodetexto"/>
              <w:widowControl w:val="0"/>
              <w:spacing w:line="240" w:lineRule="auto"/>
              <w:ind w:left="0" w:firstLine="0"/>
              <w:rPr>
                <w:sz w:val="20"/>
                <w:szCs w:val="20"/>
              </w:rPr>
            </w:pPr>
          </w:p>
        </w:tc>
      </w:tr>
      <w:tr w:rsidR="00356019" w:rsidRPr="005F1621" w:rsidTr="005F1621">
        <w:tc>
          <w:tcPr>
            <w:tcW w:w="709" w:type="dxa"/>
          </w:tcPr>
          <w:p w:rsidR="00356019" w:rsidRPr="005F1621" w:rsidRDefault="009D3984" w:rsidP="00AA6E40">
            <w:pPr>
              <w:pStyle w:val="Recuodecorpodetexto"/>
              <w:widowControl w:val="0"/>
              <w:spacing w:line="240" w:lineRule="auto"/>
              <w:ind w:left="0" w:firstLine="0"/>
              <w:jc w:val="center"/>
              <w:rPr>
                <w:sz w:val="20"/>
                <w:szCs w:val="20"/>
              </w:rPr>
            </w:pPr>
            <w:r w:rsidRPr="005F1621">
              <w:rPr>
                <w:sz w:val="20"/>
                <w:szCs w:val="20"/>
              </w:rPr>
              <w:t>2</w:t>
            </w:r>
          </w:p>
        </w:tc>
        <w:tc>
          <w:tcPr>
            <w:tcW w:w="851" w:type="dxa"/>
          </w:tcPr>
          <w:p w:rsidR="00356019" w:rsidRPr="005F1621" w:rsidRDefault="005F1621" w:rsidP="00AA6E40">
            <w:pPr>
              <w:pStyle w:val="Recuodecorpodetexto"/>
              <w:widowControl w:val="0"/>
              <w:spacing w:line="240" w:lineRule="auto"/>
              <w:ind w:left="0" w:firstLine="0"/>
              <w:jc w:val="center"/>
              <w:rPr>
                <w:sz w:val="20"/>
                <w:szCs w:val="20"/>
              </w:rPr>
            </w:pPr>
            <w:r w:rsidRPr="005F1621">
              <w:rPr>
                <w:sz w:val="20"/>
                <w:szCs w:val="20"/>
              </w:rPr>
              <w:t>300</w:t>
            </w:r>
          </w:p>
        </w:tc>
        <w:tc>
          <w:tcPr>
            <w:tcW w:w="4252" w:type="dxa"/>
          </w:tcPr>
          <w:p w:rsidR="00356019" w:rsidRPr="005F1621" w:rsidRDefault="00893A09" w:rsidP="00AA6E40">
            <w:pPr>
              <w:pStyle w:val="Recuodecorpodetexto"/>
              <w:widowControl w:val="0"/>
              <w:spacing w:line="240" w:lineRule="auto"/>
              <w:ind w:left="0" w:firstLine="0"/>
              <w:rPr>
                <w:sz w:val="20"/>
                <w:szCs w:val="20"/>
              </w:rPr>
            </w:pPr>
            <w:r w:rsidRPr="005F1621">
              <w:rPr>
                <w:color w:val="000000"/>
                <w:sz w:val="20"/>
                <w:szCs w:val="20"/>
              </w:rPr>
              <w:t>TESTE DE ESFORÇO / ERGOMÉTRICO (INCLUI ELETROCARDIOGRAMA)</w:t>
            </w:r>
          </w:p>
        </w:tc>
        <w:tc>
          <w:tcPr>
            <w:tcW w:w="1559" w:type="dxa"/>
          </w:tcPr>
          <w:p w:rsidR="00356019"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00893A09" w:rsidRPr="005F1621">
              <w:rPr>
                <w:sz w:val="20"/>
                <w:szCs w:val="20"/>
              </w:rPr>
              <w:t>95,38</w:t>
            </w:r>
          </w:p>
        </w:tc>
        <w:tc>
          <w:tcPr>
            <w:tcW w:w="1701" w:type="dxa"/>
          </w:tcPr>
          <w:p w:rsidR="00356019" w:rsidRPr="005F1621" w:rsidRDefault="00356019" w:rsidP="00AA6E40">
            <w:pPr>
              <w:pStyle w:val="Recuodecorpodetexto"/>
              <w:widowControl w:val="0"/>
              <w:spacing w:line="240" w:lineRule="auto"/>
              <w:ind w:left="0" w:firstLine="0"/>
              <w:rPr>
                <w:sz w:val="20"/>
                <w:szCs w:val="20"/>
              </w:rPr>
            </w:pPr>
          </w:p>
        </w:tc>
      </w:tr>
      <w:tr w:rsidR="00356019" w:rsidRPr="005F1621" w:rsidTr="005F1621">
        <w:tc>
          <w:tcPr>
            <w:tcW w:w="709" w:type="dxa"/>
          </w:tcPr>
          <w:p w:rsidR="00356019" w:rsidRPr="005F1621" w:rsidRDefault="009D3984" w:rsidP="00AA6E40">
            <w:pPr>
              <w:pStyle w:val="Recuodecorpodetexto"/>
              <w:widowControl w:val="0"/>
              <w:spacing w:line="240" w:lineRule="auto"/>
              <w:ind w:left="0" w:firstLine="0"/>
              <w:jc w:val="center"/>
              <w:rPr>
                <w:sz w:val="20"/>
                <w:szCs w:val="20"/>
              </w:rPr>
            </w:pPr>
            <w:r w:rsidRPr="005F1621">
              <w:rPr>
                <w:sz w:val="20"/>
                <w:szCs w:val="20"/>
              </w:rPr>
              <w:t>3</w:t>
            </w:r>
          </w:p>
        </w:tc>
        <w:tc>
          <w:tcPr>
            <w:tcW w:w="851" w:type="dxa"/>
          </w:tcPr>
          <w:p w:rsidR="00356019" w:rsidRPr="005F1621" w:rsidRDefault="005F1621" w:rsidP="00AA6E40">
            <w:pPr>
              <w:pStyle w:val="Recuodecorpodetexto"/>
              <w:widowControl w:val="0"/>
              <w:spacing w:line="240" w:lineRule="auto"/>
              <w:ind w:left="0" w:firstLine="0"/>
              <w:jc w:val="center"/>
              <w:rPr>
                <w:sz w:val="20"/>
                <w:szCs w:val="20"/>
              </w:rPr>
            </w:pPr>
            <w:r w:rsidRPr="005F1621">
              <w:rPr>
                <w:sz w:val="20"/>
                <w:szCs w:val="20"/>
              </w:rPr>
              <w:t>300</w:t>
            </w:r>
          </w:p>
        </w:tc>
        <w:tc>
          <w:tcPr>
            <w:tcW w:w="4252" w:type="dxa"/>
          </w:tcPr>
          <w:p w:rsidR="00356019" w:rsidRPr="005F1621" w:rsidRDefault="00893A09" w:rsidP="00AA6E40">
            <w:pPr>
              <w:pStyle w:val="Recuodecorpodetexto"/>
              <w:widowControl w:val="0"/>
              <w:spacing w:line="240" w:lineRule="auto"/>
              <w:ind w:left="0" w:firstLine="0"/>
              <w:rPr>
                <w:sz w:val="20"/>
                <w:szCs w:val="20"/>
              </w:rPr>
            </w:pPr>
            <w:r w:rsidRPr="005F1621">
              <w:rPr>
                <w:color w:val="000000"/>
                <w:sz w:val="20"/>
                <w:szCs w:val="20"/>
              </w:rPr>
              <w:t>HOLTHER</w:t>
            </w:r>
          </w:p>
        </w:tc>
        <w:tc>
          <w:tcPr>
            <w:tcW w:w="1559" w:type="dxa"/>
          </w:tcPr>
          <w:p w:rsidR="00356019"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00893A09" w:rsidRPr="005F1621">
              <w:rPr>
                <w:sz w:val="20"/>
                <w:szCs w:val="20"/>
              </w:rPr>
              <w:t>95,38</w:t>
            </w:r>
          </w:p>
        </w:tc>
        <w:tc>
          <w:tcPr>
            <w:tcW w:w="1701" w:type="dxa"/>
          </w:tcPr>
          <w:p w:rsidR="00356019" w:rsidRPr="005F1621" w:rsidRDefault="00356019" w:rsidP="00AA6E40">
            <w:pPr>
              <w:pStyle w:val="Recuodecorpodetexto"/>
              <w:widowControl w:val="0"/>
              <w:spacing w:line="240" w:lineRule="auto"/>
              <w:ind w:left="0" w:firstLine="0"/>
              <w:rPr>
                <w:sz w:val="20"/>
                <w:szCs w:val="20"/>
              </w:rPr>
            </w:pPr>
          </w:p>
        </w:tc>
      </w:tr>
      <w:tr w:rsidR="00356019" w:rsidRPr="005F1621" w:rsidTr="005F1621">
        <w:tc>
          <w:tcPr>
            <w:tcW w:w="709" w:type="dxa"/>
          </w:tcPr>
          <w:p w:rsidR="00356019" w:rsidRPr="005F1621" w:rsidRDefault="005F1621" w:rsidP="00AA6E40">
            <w:pPr>
              <w:pStyle w:val="Recuodecorpodetexto"/>
              <w:widowControl w:val="0"/>
              <w:spacing w:line="240" w:lineRule="auto"/>
              <w:ind w:left="0" w:firstLine="0"/>
              <w:jc w:val="center"/>
              <w:rPr>
                <w:sz w:val="20"/>
                <w:szCs w:val="20"/>
              </w:rPr>
            </w:pPr>
            <w:r>
              <w:rPr>
                <w:sz w:val="20"/>
                <w:szCs w:val="20"/>
              </w:rPr>
              <w:t>4</w:t>
            </w:r>
          </w:p>
        </w:tc>
        <w:tc>
          <w:tcPr>
            <w:tcW w:w="851" w:type="dxa"/>
          </w:tcPr>
          <w:p w:rsidR="00356019" w:rsidRPr="005F1621" w:rsidRDefault="005F1621" w:rsidP="00AA6E40">
            <w:pPr>
              <w:pStyle w:val="Recuodecorpodetexto"/>
              <w:widowControl w:val="0"/>
              <w:spacing w:line="240" w:lineRule="auto"/>
              <w:ind w:left="0" w:firstLine="0"/>
              <w:jc w:val="center"/>
              <w:rPr>
                <w:sz w:val="20"/>
                <w:szCs w:val="20"/>
              </w:rPr>
            </w:pPr>
            <w:r w:rsidRPr="005F1621">
              <w:rPr>
                <w:sz w:val="20"/>
                <w:szCs w:val="20"/>
              </w:rPr>
              <w:t>300</w:t>
            </w:r>
          </w:p>
        </w:tc>
        <w:tc>
          <w:tcPr>
            <w:tcW w:w="4252" w:type="dxa"/>
          </w:tcPr>
          <w:p w:rsidR="00356019" w:rsidRPr="005F1621" w:rsidRDefault="00893A09" w:rsidP="00AA6E40">
            <w:pPr>
              <w:pStyle w:val="Recuodecorpodetexto"/>
              <w:widowControl w:val="0"/>
              <w:spacing w:line="240" w:lineRule="auto"/>
              <w:ind w:left="0" w:firstLine="0"/>
              <w:rPr>
                <w:sz w:val="20"/>
                <w:szCs w:val="20"/>
              </w:rPr>
            </w:pPr>
            <w:r w:rsidRPr="005F1621">
              <w:rPr>
                <w:color w:val="000000"/>
                <w:sz w:val="20"/>
                <w:szCs w:val="20"/>
              </w:rPr>
              <w:t xml:space="preserve">MAPA  (PRESSÃO ARTERIAL </w:t>
            </w:r>
            <w:proofErr w:type="gramStart"/>
            <w:r w:rsidRPr="005F1621">
              <w:rPr>
                <w:color w:val="000000"/>
                <w:sz w:val="20"/>
                <w:szCs w:val="20"/>
              </w:rPr>
              <w:t>24 H</w:t>
            </w:r>
            <w:proofErr w:type="gramEnd"/>
            <w:r w:rsidRPr="005F1621">
              <w:rPr>
                <w:color w:val="000000"/>
                <w:sz w:val="20"/>
                <w:szCs w:val="20"/>
              </w:rPr>
              <w:t xml:space="preserve"> )</w:t>
            </w:r>
          </w:p>
        </w:tc>
        <w:tc>
          <w:tcPr>
            <w:tcW w:w="1559" w:type="dxa"/>
          </w:tcPr>
          <w:p w:rsidR="00356019"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00893A09" w:rsidRPr="005F1621">
              <w:rPr>
                <w:sz w:val="20"/>
                <w:szCs w:val="20"/>
              </w:rPr>
              <w:t>95,38</w:t>
            </w:r>
          </w:p>
        </w:tc>
        <w:tc>
          <w:tcPr>
            <w:tcW w:w="1701" w:type="dxa"/>
          </w:tcPr>
          <w:p w:rsidR="00356019" w:rsidRPr="005F1621" w:rsidRDefault="00356019" w:rsidP="00AA6E40">
            <w:pPr>
              <w:pStyle w:val="Recuodecorpodetexto"/>
              <w:widowControl w:val="0"/>
              <w:spacing w:line="240" w:lineRule="auto"/>
              <w:ind w:left="0" w:firstLine="0"/>
              <w:rPr>
                <w:sz w:val="20"/>
                <w:szCs w:val="20"/>
              </w:rPr>
            </w:pPr>
          </w:p>
        </w:tc>
      </w:tr>
    </w:tbl>
    <w:p w:rsidR="00356019" w:rsidRDefault="00356019"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hd w:val="clear" w:color="auto" w:fill="D9D9D9" w:themeFill="background1" w:themeFillShade="D9"/>
        <w:spacing w:line="240" w:lineRule="auto"/>
        <w:ind w:left="0" w:firstLine="0"/>
        <w:jc w:val="center"/>
        <w:rPr>
          <w:b/>
          <w:sz w:val="20"/>
          <w:szCs w:val="20"/>
        </w:rPr>
      </w:pPr>
      <w:r w:rsidRPr="00942291">
        <w:rPr>
          <w:b/>
          <w:sz w:val="20"/>
          <w:szCs w:val="20"/>
        </w:rPr>
        <w:t>2. JUSTIFICATIVA</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b/>
          <w:sz w:val="20"/>
          <w:szCs w:val="20"/>
        </w:rPr>
        <w:t xml:space="preserve">2.1. </w:t>
      </w:r>
      <w:r w:rsidRPr="00942291">
        <w:rPr>
          <w:sz w:val="20"/>
          <w:szCs w:val="20"/>
        </w:rPr>
        <w:t xml:space="preserve">Necessidade de contratação de empresa para prestação de serviços de </w:t>
      </w:r>
      <w:r w:rsidR="00893A09">
        <w:rPr>
          <w:sz w:val="20"/>
          <w:szCs w:val="20"/>
        </w:rPr>
        <w:t xml:space="preserve">consultas e </w:t>
      </w:r>
      <w:r w:rsidRPr="00942291">
        <w:rPr>
          <w:sz w:val="20"/>
          <w:szCs w:val="20"/>
        </w:rPr>
        <w:t xml:space="preserve">exames de para atender a demanda de pessoas carentes, visto que a Administração Municipal não possui estrutura em sua Secretaria de Saúde para executar esses </w:t>
      </w:r>
      <w:r w:rsidR="00AC22F5">
        <w:rPr>
          <w:sz w:val="20"/>
          <w:szCs w:val="20"/>
        </w:rPr>
        <w:t>procedimentos.</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2.2. Esta solicitação se justifica a fim de que o Município não fique sem prestador de serviços para os exames referidos, o que poderia prejudicar os usuários do sistema público de saúde na conclusão e/ou encaminhamento de diagnóstico para tratamento e/ou reabilitação do seu estado de saúde.</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hd w:val="clear" w:color="auto" w:fill="D9D9D9" w:themeFill="background1" w:themeFillShade="D9"/>
        <w:spacing w:line="240" w:lineRule="auto"/>
        <w:ind w:left="0" w:firstLine="0"/>
        <w:jc w:val="center"/>
        <w:rPr>
          <w:b/>
          <w:sz w:val="20"/>
          <w:szCs w:val="20"/>
        </w:rPr>
      </w:pPr>
      <w:r w:rsidRPr="00942291">
        <w:rPr>
          <w:b/>
          <w:sz w:val="20"/>
          <w:szCs w:val="20"/>
        </w:rPr>
        <w:t>3. DESCRIÇÃO DETALHADA DO OBJETO</w:t>
      </w:r>
    </w:p>
    <w:p w:rsidR="00F26BFB" w:rsidRPr="00942291" w:rsidRDefault="00F26BFB" w:rsidP="00AA6E40">
      <w:pPr>
        <w:pStyle w:val="Recuodecorpodetexto"/>
        <w:widowControl w:val="0"/>
        <w:spacing w:line="240" w:lineRule="auto"/>
        <w:ind w:left="0" w:firstLine="0"/>
        <w:rPr>
          <w:b/>
          <w:sz w:val="20"/>
          <w:szCs w:val="20"/>
        </w:rPr>
      </w:pPr>
    </w:p>
    <w:p w:rsidR="00F26BFB" w:rsidRDefault="00F26BFB" w:rsidP="00AA6E40">
      <w:pPr>
        <w:pStyle w:val="Recuodecorpodetexto"/>
        <w:widowControl w:val="0"/>
        <w:spacing w:line="240" w:lineRule="auto"/>
        <w:ind w:left="0" w:firstLine="0"/>
        <w:rPr>
          <w:sz w:val="20"/>
          <w:szCs w:val="20"/>
        </w:rPr>
      </w:pPr>
      <w:r w:rsidRPr="00AC22F5">
        <w:rPr>
          <w:sz w:val="20"/>
          <w:szCs w:val="20"/>
        </w:rPr>
        <w:t xml:space="preserve">3.1. </w:t>
      </w:r>
      <w:r w:rsidR="00AC22F5" w:rsidRPr="00AC22F5">
        <w:rPr>
          <w:sz w:val="20"/>
          <w:szCs w:val="20"/>
        </w:rPr>
        <w:t>Consultas</w:t>
      </w:r>
      <w:r w:rsidR="00AC22F5">
        <w:rPr>
          <w:b/>
          <w:sz w:val="20"/>
          <w:szCs w:val="20"/>
        </w:rPr>
        <w:t xml:space="preserve"> e </w:t>
      </w:r>
      <w:r w:rsidR="00720878">
        <w:rPr>
          <w:sz w:val="20"/>
          <w:szCs w:val="20"/>
        </w:rPr>
        <w:t>Exames</w:t>
      </w:r>
      <w:r w:rsidRPr="00942291">
        <w:rPr>
          <w:sz w:val="20"/>
          <w:szCs w:val="20"/>
        </w:rPr>
        <w:t xml:space="preserve"> constantes na tabela </w:t>
      </w:r>
      <w:r w:rsidRPr="00720878">
        <w:rPr>
          <w:sz w:val="20"/>
          <w:szCs w:val="20"/>
        </w:rPr>
        <w:t>CIS-COMCAM</w:t>
      </w:r>
      <w:r w:rsidRPr="00942291">
        <w:rPr>
          <w:sz w:val="20"/>
          <w:szCs w:val="20"/>
        </w:rPr>
        <w:t xml:space="preserve"> para atender a Secretaria Municipal de </w:t>
      </w:r>
      <w:r w:rsidRPr="00942291">
        <w:rPr>
          <w:sz w:val="20"/>
          <w:szCs w:val="20"/>
        </w:rPr>
        <w:lastRenderedPageBreak/>
        <w:t>Saúde.</w:t>
      </w:r>
    </w:p>
    <w:tbl>
      <w:tblPr>
        <w:tblW w:w="9088" w:type="dxa"/>
        <w:tblInd w:w="54" w:type="dxa"/>
        <w:tblCellMar>
          <w:left w:w="70" w:type="dxa"/>
          <w:right w:w="70" w:type="dxa"/>
        </w:tblCellMar>
        <w:tblLook w:val="04A0"/>
      </w:tblPr>
      <w:tblGrid>
        <w:gridCol w:w="725"/>
        <w:gridCol w:w="851"/>
        <w:gridCol w:w="4252"/>
        <w:gridCol w:w="1559"/>
        <w:gridCol w:w="1701"/>
      </w:tblGrid>
      <w:tr w:rsidR="005F1621" w:rsidRPr="005F1621" w:rsidTr="00801466">
        <w:trPr>
          <w:trHeight w:val="315"/>
        </w:trPr>
        <w:tc>
          <w:tcPr>
            <w:tcW w:w="725" w:type="dxa"/>
            <w:tcBorders>
              <w:top w:val="single" w:sz="8" w:space="0" w:color="000000"/>
              <w:left w:val="single" w:sz="8" w:space="0" w:color="000000"/>
              <w:bottom w:val="single" w:sz="8" w:space="0" w:color="000000"/>
              <w:right w:val="nil"/>
            </w:tcBorders>
            <w:vAlign w:val="center"/>
          </w:tcPr>
          <w:p w:rsidR="005F1621" w:rsidRPr="005F1621" w:rsidRDefault="005F1621"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ITEM</w:t>
            </w:r>
          </w:p>
        </w:tc>
        <w:tc>
          <w:tcPr>
            <w:tcW w:w="851" w:type="dxa"/>
            <w:tcBorders>
              <w:top w:val="single" w:sz="8" w:space="0" w:color="000000"/>
              <w:left w:val="single" w:sz="8" w:space="0" w:color="000000"/>
              <w:bottom w:val="single" w:sz="8" w:space="0" w:color="000000"/>
              <w:right w:val="single" w:sz="8" w:space="0" w:color="000000"/>
            </w:tcBorders>
            <w:vAlign w:val="center"/>
          </w:tcPr>
          <w:p w:rsidR="005F1621" w:rsidRPr="005F1621" w:rsidRDefault="005F1621" w:rsidP="00AA6E40">
            <w:pPr>
              <w:widowControl w:val="0"/>
              <w:spacing w:line="360" w:lineRule="auto"/>
              <w:jc w:val="center"/>
              <w:rPr>
                <w:rFonts w:ascii="Arial" w:hAnsi="Arial" w:cs="Arial"/>
                <w:b/>
                <w:bCs/>
                <w:color w:val="000000"/>
                <w:sz w:val="20"/>
                <w:szCs w:val="20"/>
              </w:rPr>
            </w:pPr>
            <w:proofErr w:type="spellStart"/>
            <w:r w:rsidRPr="005F1621">
              <w:rPr>
                <w:rFonts w:ascii="Arial" w:hAnsi="Arial" w:cs="Arial"/>
                <w:b/>
                <w:bCs/>
                <w:color w:val="000000"/>
                <w:sz w:val="20"/>
                <w:szCs w:val="20"/>
              </w:rPr>
              <w:t>QTDE</w:t>
            </w:r>
            <w:proofErr w:type="spellEnd"/>
          </w:p>
        </w:tc>
        <w:tc>
          <w:tcPr>
            <w:tcW w:w="4252" w:type="dxa"/>
            <w:tcBorders>
              <w:top w:val="single" w:sz="8" w:space="0" w:color="000000"/>
              <w:left w:val="single" w:sz="8" w:space="0" w:color="000000"/>
              <w:bottom w:val="single" w:sz="8" w:space="0" w:color="000000"/>
              <w:right w:val="nil"/>
            </w:tcBorders>
            <w:shd w:val="clear" w:color="auto" w:fill="auto"/>
            <w:noWrap/>
            <w:vAlign w:val="center"/>
            <w:hideMark/>
          </w:tcPr>
          <w:p w:rsidR="005F1621" w:rsidRPr="005F1621" w:rsidRDefault="005F1621"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CONSULTAS ESPECIALIZADAS</w:t>
            </w:r>
          </w:p>
        </w:tc>
        <w:tc>
          <w:tcPr>
            <w:tcW w:w="1559" w:type="dxa"/>
            <w:tcBorders>
              <w:top w:val="single" w:sz="8" w:space="0" w:color="000000"/>
              <w:left w:val="single" w:sz="8" w:space="0" w:color="000000"/>
              <w:bottom w:val="single" w:sz="8" w:space="0" w:color="000000"/>
              <w:right w:val="single" w:sz="8" w:space="0" w:color="000000"/>
            </w:tcBorders>
            <w:shd w:val="clear" w:color="auto" w:fill="auto"/>
            <w:noWrap/>
            <w:vAlign w:val="center"/>
            <w:hideMark/>
          </w:tcPr>
          <w:p w:rsidR="005F1621" w:rsidRPr="005F1621" w:rsidRDefault="005F1621" w:rsidP="00AA6E40">
            <w:pPr>
              <w:widowControl w:val="0"/>
              <w:spacing w:line="360" w:lineRule="auto"/>
              <w:jc w:val="center"/>
              <w:rPr>
                <w:rFonts w:ascii="Arial" w:hAnsi="Arial" w:cs="Arial"/>
                <w:b/>
                <w:bCs/>
                <w:color w:val="000000"/>
                <w:sz w:val="20"/>
                <w:szCs w:val="20"/>
              </w:rPr>
            </w:pPr>
            <w:r w:rsidRPr="005F1621">
              <w:rPr>
                <w:rFonts w:ascii="Arial" w:hAnsi="Arial" w:cs="Arial"/>
                <w:b/>
                <w:bCs/>
                <w:color w:val="000000"/>
                <w:sz w:val="20"/>
                <w:szCs w:val="20"/>
              </w:rPr>
              <w:t xml:space="preserve">VALOR </w:t>
            </w:r>
            <w:proofErr w:type="spellStart"/>
            <w:r w:rsidRPr="005F1621">
              <w:rPr>
                <w:rFonts w:ascii="Arial" w:hAnsi="Arial" w:cs="Arial"/>
                <w:b/>
                <w:bCs/>
                <w:color w:val="000000"/>
                <w:sz w:val="20"/>
                <w:szCs w:val="20"/>
              </w:rPr>
              <w:t>UNIT</w:t>
            </w:r>
            <w:proofErr w:type="spellEnd"/>
            <w:r w:rsidRPr="005F1621">
              <w:rPr>
                <w:rFonts w:ascii="Arial" w:hAnsi="Arial" w:cs="Arial"/>
                <w:b/>
                <w:bCs/>
                <w:color w:val="000000"/>
                <w:sz w:val="20"/>
                <w:szCs w:val="20"/>
              </w:rPr>
              <w:t>.</w:t>
            </w:r>
          </w:p>
        </w:tc>
        <w:tc>
          <w:tcPr>
            <w:tcW w:w="1701" w:type="dxa"/>
            <w:tcBorders>
              <w:top w:val="single" w:sz="8" w:space="0" w:color="000000"/>
              <w:left w:val="single" w:sz="8" w:space="0" w:color="000000"/>
              <w:bottom w:val="single" w:sz="8" w:space="0" w:color="000000"/>
              <w:right w:val="single" w:sz="8" w:space="0" w:color="000000"/>
            </w:tcBorders>
            <w:vAlign w:val="center"/>
          </w:tcPr>
          <w:p w:rsidR="005F1621" w:rsidRPr="005F1621" w:rsidRDefault="005F1621" w:rsidP="00AA6E40">
            <w:pPr>
              <w:widowControl w:val="0"/>
              <w:spacing w:line="360" w:lineRule="auto"/>
              <w:jc w:val="center"/>
              <w:rPr>
                <w:rFonts w:ascii="Arial" w:hAnsi="Arial" w:cs="Arial"/>
                <w:b/>
                <w:bCs/>
                <w:color w:val="000000"/>
                <w:sz w:val="20"/>
                <w:szCs w:val="20"/>
              </w:rPr>
            </w:pPr>
            <w:proofErr w:type="spellStart"/>
            <w:r w:rsidRPr="005F1621">
              <w:rPr>
                <w:rFonts w:ascii="Arial" w:hAnsi="Arial" w:cs="Arial"/>
                <w:b/>
                <w:bCs/>
                <w:color w:val="000000"/>
                <w:sz w:val="20"/>
                <w:szCs w:val="20"/>
              </w:rPr>
              <w:t>VLR</w:t>
            </w:r>
            <w:proofErr w:type="spellEnd"/>
            <w:r w:rsidRPr="005F1621">
              <w:rPr>
                <w:rFonts w:ascii="Arial" w:hAnsi="Arial" w:cs="Arial"/>
                <w:b/>
                <w:bCs/>
                <w:color w:val="000000"/>
                <w:sz w:val="20"/>
                <w:szCs w:val="20"/>
              </w:rPr>
              <w:t>. TOTAL</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 xml:space="preserve">* </w:t>
            </w:r>
            <w:proofErr w:type="spellStart"/>
            <w:r w:rsidRPr="005F1621">
              <w:rPr>
                <w:rFonts w:ascii="Arial" w:hAnsi="Arial" w:cs="Arial"/>
                <w:bCs/>
                <w:color w:val="000000"/>
                <w:sz w:val="20"/>
                <w:szCs w:val="20"/>
              </w:rPr>
              <w:t>CLINICOS</w:t>
            </w:r>
            <w:proofErr w:type="spellEnd"/>
            <w:r w:rsidRPr="005F1621">
              <w:rPr>
                <w:rFonts w:ascii="Arial" w:hAnsi="Arial" w:cs="Arial"/>
                <w:bCs/>
                <w:color w:val="000000"/>
                <w:sz w:val="20"/>
                <w:szCs w:val="20"/>
              </w:rPr>
              <w:t>/ CIRURGIÃO E GASTRO</w:t>
            </w:r>
          </w:p>
        </w:tc>
        <w:tc>
          <w:tcPr>
            <w:tcW w:w="1559" w:type="dxa"/>
            <w:tcBorders>
              <w:top w:val="nil"/>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nil"/>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2</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w:t>
            </w:r>
            <w:proofErr w:type="spellStart"/>
            <w:r w:rsidRPr="005F1621">
              <w:rPr>
                <w:rFonts w:ascii="Arial" w:hAnsi="Arial" w:cs="Arial"/>
                <w:bCs/>
                <w:color w:val="000000"/>
                <w:sz w:val="20"/>
                <w:szCs w:val="20"/>
              </w:rPr>
              <w:t>NEUROCIRURGIAO</w:t>
            </w:r>
            <w:proofErr w:type="spellEnd"/>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3</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*OFTALMOLOGISTA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4</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*REUMATOLOGISTA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5</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*OTORRINOLARINGOLOGISTA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6</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*UROLOGISTA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7</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500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*CARDIOLOGISTA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R$ 22.500,00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8</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500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*CARDIOVASCULAR</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R$ 22.500,00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9</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*PSIQUIATRA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*GINECOLOGISTA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11</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*CIRURGIA CABEÇA E PESCOÇO</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12</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 INFECTOLOGISTA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r w:rsidR="005F1621" w:rsidRPr="005F1621" w:rsidTr="00801466">
        <w:trPr>
          <w:trHeight w:val="390"/>
        </w:trPr>
        <w:tc>
          <w:tcPr>
            <w:tcW w:w="725" w:type="dxa"/>
            <w:tcBorders>
              <w:top w:val="nil"/>
              <w:left w:val="single" w:sz="8" w:space="0" w:color="000000"/>
              <w:bottom w:val="single" w:sz="8" w:space="0" w:color="000000"/>
              <w:right w:val="nil"/>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13</w:t>
            </w:r>
          </w:p>
        </w:tc>
        <w:tc>
          <w:tcPr>
            <w:tcW w:w="851" w:type="dxa"/>
            <w:tcBorders>
              <w:top w:val="nil"/>
              <w:left w:val="single" w:sz="8" w:space="0" w:color="000000"/>
              <w:bottom w:val="single" w:sz="8" w:space="0" w:color="000000"/>
              <w:right w:val="single" w:sz="8" w:space="0" w:color="000000"/>
            </w:tcBorders>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100</w:t>
            </w:r>
          </w:p>
        </w:tc>
        <w:tc>
          <w:tcPr>
            <w:tcW w:w="4252" w:type="dxa"/>
            <w:tcBorders>
              <w:top w:val="nil"/>
              <w:left w:val="single" w:sz="8" w:space="0" w:color="000000"/>
              <w:bottom w:val="single" w:sz="8" w:space="0" w:color="000000"/>
              <w:right w:val="nil"/>
            </w:tcBorders>
            <w:shd w:val="clear" w:color="auto" w:fill="auto"/>
            <w:noWrap/>
            <w:vAlign w:val="bottom"/>
            <w:hideMark/>
          </w:tcPr>
          <w:p w:rsidR="005F1621" w:rsidRPr="005F1621" w:rsidRDefault="005F1621" w:rsidP="00AA6E40">
            <w:pPr>
              <w:widowControl w:val="0"/>
              <w:spacing w:line="360" w:lineRule="auto"/>
              <w:rPr>
                <w:rFonts w:ascii="Arial" w:hAnsi="Arial" w:cs="Arial"/>
                <w:bCs/>
                <w:color w:val="000000"/>
                <w:sz w:val="20"/>
                <w:szCs w:val="20"/>
              </w:rPr>
            </w:pPr>
            <w:r w:rsidRPr="005F1621">
              <w:rPr>
                <w:rFonts w:ascii="Arial" w:hAnsi="Arial" w:cs="Arial"/>
                <w:bCs/>
                <w:color w:val="000000"/>
                <w:sz w:val="20"/>
                <w:szCs w:val="20"/>
              </w:rPr>
              <w:t>*ENDOCRINOLOGISTA</w:t>
            </w:r>
          </w:p>
        </w:tc>
        <w:tc>
          <w:tcPr>
            <w:tcW w:w="1559" w:type="dxa"/>
            <w:tcBorders>
              <w:top w:val="single" w:sz="8" w:space="0" w:color="000000"/>
              <w:left w:val="single" w:sz="8" w:space="0" w:color="000000"/>
              <w:bottom w:val="single" w:sz="4" w:space="0" w:color="000000"/>
              <w:right w:val="single" w:sz="8" w:space="0" w:color="000000"/>
            </w:tcBorders>
            <w:shd w:val="clear" w:color="auto" w:fill="auto"/>
            <w:noWrap/>
            <w:vAlign w:val="bottom"/>
            <w:hideMark/>
          </w:tcPr>
          <w:p w:rsidR="005F1621" w:rsidRPr="005F1621" w:rsidRDefault="005F1621" w:rsidP="00AA6E40">
            <w:pPr>
              <w:widowControl w:val="0"/>
              <w:spacing w:line="360" w:lineRule="auto"/>
              <w:jc w:val="center"/>
              <w:rPr>
                <w:rFonts w:ascii="Arial" w:hAnsi="Arial" w:cs="Arial"/>
                <w:bCs/>
                <w:color w:val="000000"/>
                <w:sz w:val="20"/>
                <w:szCs w:val="20"/>
              </w:rPr>
            </w:pPr>
            <w:r w:rsidRPr="005F1621">
              <w:rPr>
                <w:rFonts w:ascii="Arial" w:hAnsi="Arial" w:cs="Arial"/>
                <w:bCs/>
                <w:color w:val="000000"/>
                <w:sz w:val="20"/>
                <w:szCs w:val="20"/>
              </w:rPr>
              <w:t>R$ 45,00</w:t>
            </w:r>
          </w:p>
        </w:tc>
        <w:tc>
          <w:tcPr>
            <w:tcW w:w="1701" w:type="dxa"/>
            <w:tcBorders>
              <w:top w:val="single" w:sz="8" w:space="0" w:color="000000"/>
              <w:left w:val="single" w:sz="8" w:space="0" w:color="000000"/>
              <w:bottom w:val="single" w:sz="4" w:space="0" w:color="000000"/>
              <w:right w:val="single" w:sz="8" w:space="0" w:color="000000"/>
            </w:tcBorders>
          </w:tcPr>
          <w:p w:rsidR="005F1621" w:rsidRPr="005F1621" w:rsidRDefault="005F1621" w:rsidP="00AA6E40">
            <w:pPr>
              <w:widowControl w:val="0"/>
              <w:spacing w:line="360" w:lineRule="auto"/>
              <w:jc w:val="right"/>
              <w:rPr>
                <w:rFonts w:ascii="Arial" w:hAnsi="Arial" w:cs="Arial"/>
                <w:bCs/>
                <w:color w:val="000000"/>
                <w:sz w:val="20"/>
                <w:szCs w:val="20"/>
              </w:rPr>
            </w:pPr>
            <w:r>
              <w:rPr>
                <w:rFonts w:ascii="Arial" w:hAnsi="Arial" w:cs="Arial"/>
                <w:bCs/>
                <w:color w:val="000000"/>
                <w:sz w:val="20"/>
                <w:szCs w:val="20"/>
              </w:rPr>
              <w:t>R$ 4.500,00</w:t>
            </w:r>
          </w:p>
        </w:tc>
      </w:tr>
    </w:tbl>
    <w:p w:rsidR="005F1621" w:rsidRPr="005F1621" w:rsidRDefault="005F1621" w:rsidP="00AA6E40">
      <w:pPr>
        <w:pStyle w:val="Recuodecorpodetexto"/>
        <w:widowControl w:val="0"/>
        <w:spacing w:line="240" w:lineRule="auto"/>
        <w:ind w:left="0" w:firstLine="0"/>
        <w:rPr>
          <w:sz w:val="20"/>
          <w:szCs w:val="20"/>
        </w:rPr>
      </w:pPr>
    </w:p>
    <w:p w:rsidR="005F1621" w:rsidRPr="005F1621" w:rsidRDefault="005F1621" w:rsidP="00AA6E40">
      <w:pPr>
        <w:pStyle w:val="Recuodecorpodetexto"/>
        <w:widowControl w:val="0"/>
        <w:spacing w:line="240" w:lineRule="auto"/>
        <w:ind w:left="0" w:firstLine="0"/>
        <w:rPr>
          <w:sz w:val="20"/>
          <w:szCs w:val="20"/>
        </w:rPr>
      </w:pPr>
    </w:p>
    <w:tbl>
      <w:tblPr>
        <w:tblStyle w:val="Tabelacomgrade"/>
        <w:tblW w:w="9072" w:type="dxa"/>
        <w:tblInd w:w="108" w:type="dxa"/>
        <w:tblLayout w:type="fixed"/>
        <w:tblLook w:val="04A0"/>
      </w:tblPr>
      <w:tblGrid>
        <w:gridCol w:w="709"/>
        <w:gridCol w:w="851"/>
        <w:gridCol w:w="4252"/>
        <w:gridCol w:w="1559"/>
        <w:gridCol w:w="1701"/>
      </w:tblGrid>
      <w:tr w:rsidR="005F1621" w:rsidRPr="005F1621" w:rsidTr="00801466">
        <w:tc>
          <w:tcPr>
            <w:tcW w:w="709" w:type="dxa"/>
            <w:vAlign w:val="center"/>
          </w:tcPr>
          <w:p w:rsidR="005F1621" w:rsidRPr="005F1621" w:rsidRDefault="005F1621" w:rsidP="00AA6E40">
            <w:pPr>
              <w:pStyle w:val="Recuodecorpodetexto"/>
              <w:widowControl w:val="0"/>
              <w:ind w:left="0" w:firstLine="0"/>
              <w:jc w:val="center"/>
              <w:rPr>
                <w:b/>
                <w:sz w:val="20"/>
                <w:szCs w:val="20"/>
              </w:rPr>
            </w:pPr>
            <w:r w:rsidRPr="005F1621">
              <w:rPr>
                <w:b/>
                <w:sz w:val="20"/>
                <w:szCs w:val="20"/>
              </w:rPr>
              <w:t>ITEM</w:t>
            </w:r>
          </w:p>
        </w:tc>
        <w:tc>
          <w:tcPr>
            <w:tcW w:w="851" w:type="dxa"/>
            <w:vAlign w:val="center"/>
          </w:tcPr>
          <w:p w:rsidR="005F1621" w:rsidRPr="005F1621" w:rsidRDefault="005F1621" w:rsidP="00AA6E40">
            <w:pPr>
              <w:pStyle w:val="Recuodecorpodetexto"/>
              <w:widowControl w:val="0"/>
              <w:ind w:left="0" w:firstLine="0"/>
              <w:jc w:val="center"/>
              <w:rPr>
                <w:b/>
                <w:sz w:val="20"/>
                <w:szCs w:val="20"/>
              </w:rPr>
            </w:pPr>
            <w:proofErr w:type="spellStart"/>
            <w:r w:rsidRPr="005F1621">
              <w:rPr>
                <w:b/>
                <w:sz w:val="20"/>
                <w:szCs w:val="20"/>
              </w:rPr>
              <w:t>QTDE</w:t>
            </w:r>
            <w:proofErr w:type="spellEnd"/>
          </w:p>
        </w:tc>
        <w:tc>
          <w:tcPr>
            <w:tcW w:w="4252" w:type="dxa"/>
            <w:vAlign w:val="center"/>
          </w:tcPr>
          <w:p w:rsidR="005F1621" w:rsidRPr="005F1621" w:rsidRDefault="005F1621" w:rsidP="00AA6E40">
            <w:pPr>
              <w:pStyle w:val="Recuodecorpodetexto"/>
              <w:widowControl w:val="0"/>
              <w:ind w:left="0" w:firstLine="0"/>
              <w:jc w:val="center"/>
              <w:rPr>
                <w:b/>
                <w:sz w:val="20"/>
                <w:szCs w:val="20"/>
              </w:rPr>
            </w:pPr>
            <w:r w:rsidRPr="005F1621">
              <w:rPr>
                <w:b/>
                <w:sz w:val="20"/>
                <w:szCs w:val="20"/>
              </w:rPr>
              <w:t>EXAMES</w:t>
            </w:r>
          </w:p>
        </w:tc>
        <w:tc>
          <w:tcPr>
            <w:tcW w:w="1559" w:type="dxa"/>
            <w:vAlign w:val="center"/>
          </w:tcPr>
          <w:p w:rsidR="005F1621" w:rsidRPr="005F1621" w:rsidRDefault="005F1621" w:rsidP="00AA6E40">
            <w:pPr>
              <w:pStyle w:val="Recuodecorpodetexto"/>
              <w:widowControl w:val="0"/>
              <w:ind w:left="0" w:firstLine="0"/>
              <w:jc w:val="center"/>
              <w:rPr>
                <w:b/>
                <w:sz w:val="20"/>
                <w:szCs w:val="20"/>
              </w:rPr>
            </w:pPr>
            <w:r>
              <w:rPr>
                <w:b/>
                <w:sz w:val="20"/>
                <w:szCs w:val="20"/>
              </w:rPr>
              <w:t>VALOR</w:t>
            </w:r>
            <w:r w:rsidRPr="005F1621">
              <w:rPr>
                <w:b/>
                <w:sz w:val="20"/>
                <w:szCs w:val="20"/>
              </w:rPr>
              <w:t xml:space="preserve"> </w:t>
            </w:r>
            <w:proofErr w:type="spellStart"/>
            <w:r w:rsidRPr="005F1621">
              <w:rPr>
                <w:b/>
                <w:sz w:val="20"/>
                <w:szCs w:val="20"/>
              </w:rPr>
              <w:t>UNIT</w:t>
            </w:r>
            <w:proofErr w:type="spellEnd"/>
            <w:r w:rsidRPr="005F1621">
              <w:rPr>
                <w:b/>
                <w:sz w:val="20"/>
                <w:szCs w:val="20"/>
              </w:rPr>
              <w:t>.</w:t>
            </w:r>
          </w:p>
        </w:tc>
        <w:tc>
          <w:tcPr>
            <w:tcW w:w="1701" w:type="dxa"/>
            <w:vAlign w:val="center"/>
          </w:tcPr>
          <w:p w:rsidR="005F1621" w:rsidRPr="005F1621" w:rsidRDefault="005F1621" w:rsidP="00AA6E40">
            <w:pPr>
              <w:pStyle w:val="Recuodecorpodetexto"/>
              <w:widowControl w:val="0"/>
              <w:ind w:left="0" w:firstLine="0"/>
              <w:jc w:val="center"/>
              <w:rPr>
                <w:b/>
                <w:sz w:val="20"/>
                <w:szCs w:val="20"/>
              </w:rPr>
            </w:pPr>
            <w:proofErr w:type="spellStart"/>
            <w:r w:rsidRPr="005F1621">
              <w:rPr>
                <w:b/>
                <w:sz w:val="20"/>
                <w:szCs w:val="20"/>
              </w:rPr>
              <w:t>VLR</w:t>
            </w:r>
            <w:proofErr w:type="spellEnd"/>
            <w:r w:rsidRPr="005F1621">
              <w:rPr>
                <w:b/>
                <w:sz w:val="20"/>
                <w:szCs w:val="20"/>
              </w:rPr>
              <w:t>. TOTAL</w:t>
            </w:r>
          </w:p>
        </w:tc>
      </w:tr>
      <w:tr w:rsidR="005F1621" w:rsidRPr="005F1621" w:rsidTr="00801466">
        <w:tc>
          <w:tcPr>
            <w:tcW w:w="709" w:type="dxa"/>
          </w:tcPr>
          <w:p w:rsidR="005F1621" w:rsidRPr="005F1621" w:rsidRDefault="005F1621" w:rsidP="00AA6E40">
            <w:pPr>
              <w:pStyle w:val="Recuodecorpodetexto"/>
              <w:widowControl w:val="0"/>
              <w:spacing w:line="240" w:lineRule="auto"/>
              <w:ind w:left="0" w:firstLine="0"/>
              <w:jc w:val="center"/>
              <w:rPr>
                <w:sz w:val="20"/>
                <w:szCs w:val="20"/>
              </w:rPr>
            </w:pPr>
            <w:r w:rsidRPr="005F1621">
              <w:rPr>
                <w:sz w:val="20"/>
                <w:szCs w:val="20"/>
              </w:rPr>
              <w:t>1</w:t>
            </w:r>
          </w:p>
        </w:tc>
        <w:tc>
          <w:tcPr>
            <w:tcW w:w="851" w:type="dxa"/>
          </w:tcPr>
          <w:p w:rsidR="005F1621" w:rsidRPr="005F1621" w:rsidRDefault="005F1621" w:rsidP="00AA6E40">
            <w:pPr>
              <w:pStyle w:val="Recuodecorpodetexto"/>
              <w:widowControl w:val="0"/>
              <w:spacing w:line="240" w:lineRule="auto"/>
              <w:ind w:left="0" w:firstLine="0"/>
              <w:jc w:val="center"/>
              <w:rPr>
                <w:sz w:val="20"/>
                <w:szCs w:val="20"/>
              </w:rPr>
            </w:pPr>
            <w:r>
              <w:rPr>
                <w:sz w:val="20"/>
                <w:szCs w:val="20"/>
              </w:rPr>
              <w:t>1</w:t>
            </w:r>
            <w:r w:rsidRPr="005F1621">
              <w:rPr>
                <w:sz w:val="20"/>
                <w:szCs w:val="20"/>
              </w:rPr>
              <w:t>00</w:t>
            </w:r>
          </w:p>
        </w:tc>
        <w:tc>
          <w:tcPr>
            <w:tcW w:w="4252" w:type="dxa"/>
          </w:tcPr>
          <w:p w:rsidR="005F1621" w:rsidRPr="005F1621" w:rsidRDefault="005F1621" w:rsidP="00AA6E40">
            <w:pPr>
              <w:pStyle w:val="Recuodecorpodetexto"/>
              <w:widowControl w:val="0"/>
              <w:spacing w:line="240" w:lineRule="auto"/>
              <w:ind w:left="0" w:firstLine="0"/>
              <w:rPr>
                <w:sz w:val="20"/>
                <w:szCs w:val="20"/>
              </w:rPr>
            </w:pPr>
            <w:proofErr w:type="spellStart"/>
            <w:r>
              <w:rPr>
                <w:color w:val="000000"/>
                <w:sz w:val="20"/>
                <w:szCs w:val="20"/>
              </w:rPr>
              <w:t>ECOCARDIOGRAFIA</w:t>
            </w:r>
            <w:proofErr w:type="spellEnd"/>
            <w:r>
              <w:rPr>
                <w:color w:val="000000"/>
                <w:sz w:val="20"/>
                <w:szCs w:val="20"/>
              </w:rPr>
              <w:t xml:space="preserve"> </w:t>
            </w:r>
            <w:r w:rsidRPr="005F1621">
              <w:rPr>
                <w:color w:val="000000"/>
                <w:sz w:val="20"/>
                <w:szCs w:val="20"/>
              </w:rPr>
              <w:t>BIDIMENSIONAL</w:t>
            </w:r>
            <w:r>
              <w:rPr>
                <w:color w:val="000000"/>
                <w:sz w:val="20"/>
                <w:szCs w:val="20"/>
              </w:rPr>
              <w:t xml:space="preserve"> </w:t>
            </w:r>
            <w:r w:rsidRPr="005F1621">
              <w:rPr>
                <w:color w:val="000000"/>
                <w:sz w:val="20"/>
                <w:szCs w:val="20"/>
              </w:rPr>
              <w:t>COM</w:t>
            </w:r>
            <w:r>
              <w:rPr>
                <w:color w:val="000000"/>
                <w:sz w:val="20"/>
                <w:szCs w:val="20"/>
              </w:rPr>
              <w:t xml:space="preserve"> </w:t>
            </w:r>
            <w:r w:rsidRPr="005F1621">
              <w:rPr>
                <w:color w:val="000000"/>
                <w:sz w:val="20"/>
                <w:szCs w:val="20"/>
              </w:rPr>
              <w:t>OU</w:t>
            </w:r>
            <w:r>
              <w:rPr>
                <w:color w:val="000000"/>
                <w:sz w:val="20"/>
                <w:szCs w:val="20"/>
              </w:rPr>
              <w:t xml:space="preserve"> </w:t>
            </w:r>
            <w:r w:rsidRPr="005F1621">
              <w:rPr>
                <w:color w:val="000000"/>
                <w:sz w:val="20"/>
                <w:szCs w:val="20"/>
              </w:rPr>
              <w:t>SEM DOPPLER</w:t>
            </w:r>
          </w:p>
        </w:tc>
        <w:tc>
          <w:tcPr>
            <w:tcW w:w="1559"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Pr="005F1621">
              <w:rPr>
                <w:sz w:val="20"/>
                <w:szCs w:val="20"/>
              </w:rPr>
              <w:t>130,00</w:t>
            </w:r>
          </w:p>
        </w:tc>
        <w:tc>
          <w:tcPr>
            <w:tcW w:w="1701"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R$ 13.000,00</w:t>
            </w:r>
          </w:p>
        </w:tc>
      </w:tr>
      <w:tr w:rsidR="005F1621" w:rsidRPr="005F1621" w:rsidTr="00801466">
        <w:tc>
          <w:tcPr>
            <w:tcW w:w="709" w:type="dxa"/>
          </w:tcPr>
          <w:p w:rsidR="005F1621" w:rsidRPr="005F1621" w:rsidRDefault="005F1621" w:rsidP="00AA6E40">
            <w:pPr>
              <w:pStyle w:val="Recuodecorpodetexto"/>
              <w:widowControl w:val="0"/>
              <w:spacing w:line="240" w:lineRule="auto"/>
              <w:ind w:left="0" w:firstLine="0"/>
              <w:jc w:val="center"/>
              <w:rPr>
                <w:sz w:val="20"/>
                <w:szCs w:val="20"/>
              </w:rPr>
            </w:pPr>
            <w:r w:rsidRPr="005F1621">
              <w:rPr>
                <w:sz w:val="20"/>
                <w:szCs w:val="20"/>
              </w:rPr>
              <w:t>2</w:t>
            </w:r>
          </w:p>
        </w:tc>
        <w:tc>
          <w:tcPr>
            <w:tcW w:w="851" w:type="dxa"/>
          </w:tcPr>
          <w:p w:rsidR="005F1621" w:rsidRPr="005F1621" w:rsidRDefault="005F1621" w:rsidP="00AA6E40">
            <w:pPr>
              <w:pStyle w:val="Recuodecorpodetexto"/>
              <w:widowControl w:val="0"/>
              <w:spacing w:line="240" w:lineRule="auto"/>
              <w:ind w:left="0" w:firstLine="0"/>
              <w:jc w:val="center"/>
              <w:rPr>
                <w:sz w:val="20"/>
                <w:szCs w:val="20"/>
              </w:rPr>
            </w:pPr>
            <w:r>
              <w:rPr>
                <w:sz w:val="20"/>
                <w:szCs w:val="20"/>
              </w:rPr>
              <w:t>1</w:t>
            </w:r>
            <w:r w:rsidRPr="005F1621">
              <w:rPr>
                <w:sz w:val="20"/>
                <w:szCs w:val="20"/>
              </w:rPr>
              <w:t>00</w:t>
            </w:r>
          </w:p>
        </w:tc>
        <w:tc>
          <w:tcPr>
            <w:tcW w:w="4252" w:type="dxa"/>
          </w:tcPr>
          <w:p w:rsidR="005F1621" w:rsidRPr="005F1621" w:rsidRDefault="005F1621" w:rsidP="00AA6E40">
            <w:pPr>
              <w:pStyle w:val="Recuodecorpodetexto"/>
              <w:widowControl w:val="0"/>
              <w:spacing w:line="240" w:lineRule="auto"/>
              <w:ind w:left="0" w:firstLine="0"/>
              <w:rPr>
                <w:sz w:val="20"/>
                <w:szCs w:val="20"/>
              </w:rPr>
            </w:pPr>
            <w:r w:rsidRPr="005F1621">
              <w:rPr>
                <w:color w:val="000000"/>
                <w:sz w:val="20"/>
                <w:szCs w:val="20"/>
              </w:rPr>
              <w:t>TESTE DE ESFORÇO / ERGOMÉTRICO (INCLUI ELETROCARDIOGRAMA)</w:t>
            </w:r>
          </w:p>
        </w:tc>
        <w:tc>
          <w:tcPr>
            <w:tcW w:w="1559"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Pr="005F1621">
              <w:rPr>
                <w:sz w:val="20"/>
                <w:szCs w:val="20"/>
              </w:rPr>
              <w:t>95,38</w:t>
            </w:r>
          </w:p>
        </w:tc>
        <w:tc>
          <w:tcPr>
            <w:tcW w:w="1701"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R$ 9.538,00</w:t>
            </w:r>
          </w:p>
        </w:tc>
      </w:tr>
      <w:tr w:rsidR="005F1621" w:rsidRPr="005F1621" w:rsidTr="00801466">
        <w:tc>
          <w:tcPr>
            <w:tcW w:w="709" w:type="dxa"/>
          </w:tcPr>
          <w:p w:rsidR="005F1621" w:rsidRPr="005F1621" w:rsidRDefault="005F1621" w:rsidP="00AA6E40">
            <w:pPr>
              <w:pStyle w:val="Recuodecorpodetexto"/>
              <w:widowControl w:val="0"/>
              <w:spacing w:line="240" w:lineRule="auto"/>
              <w:ind w:left="0" w:firstLine="0"/>
              <w:jc w:val="center"/>
              <w:rPr>
                <w:sz w:val="20"/>
                <w:szCs w:val="20"/>
              </w:rPr>
            </w:pPr>
            <w:r w:rsidRPr="005F1621">
              <w:rPr>
                <w:sz w:val="20"/>
                <w:szCs w:val="20"/>
              </w:rPr>
              <w:t>3</w:t>
            </w:r>
          </w:p>
        </w:tc>
        <w:tc>
          <w:tcPr>
            <w:tcW w:w="851" w:type="dxa"/>
          </w:tcPr>
          <w:p w:rsidR="005F1621" w:rsidRPr="005F1621" w:rsidRDefault="005F1621" w:rsidP="00AA6E40">
            <w:pPr>
              <w:pStyle w:val="Recuodecorpodetexto"/>
              <w:widowControl w:val="0"/>
              <w:spacing w:line="240" w:lineRule="auto"/>
              <w:ind w:left="0" w:firstLine="0"/>
              <w:jc w:val="center"/>
              <w:rPr>
                <w:sz w:val="20"/>
                <w:szCs w:val="20"/>
              </w:rPr>
            </w:pPr>
            <w:r>
              <w:rPr>
                <w:sz w:val="20"/>
                <w:szCs w:val="20"/>
              </w:rPr>
              <w:t>1</w:t>
            </w:r>
            <w:r w:rsidRPr="005F1621">
              <w:rPr>
                <w:sz w:val="20"/>
                <w:szCs w:val="20"/>
              </w:rPr>
              <w:t>00</w:t>
            </w:r>
          </w:p>
        </w:tc>
        <w:tc>
          <w:tcPr>
            <w:tcW w:w="4252" w:type="dxa"/>
          </w:tcPr>
          <w:p w:rsidR="005F1621" w:rsidRPr="005F1621" w:rsidRDefault="005F1621" w:rsidP="00AA6E40">
            <w:pPr>
              <w:pStyle w:val="Recuodecorpodetexto"/>
              <w:widowControl w:val="0"/>
              <w:spacing w:line="240" w:lineRule="auto"/>
              <w:ind w:left="0" w:firstLine="0"/>
              <w:rPr>
                <w:sz w:val="20"/>
                <w:szCs w:val="20"/>
              </w:rPr>
            </w:pPr>
            <w:proofErr w:type="spellStart"/>
            <w:r w:rsidRPr="005F1621">
              <w:rPr>
                <w:color w:val="000000"/>
                <w:sz w:val="20"/>
                <w:szCs w:val="20"/>
              </w:rPr>
              <w:t>HOLTHER</w:t>
            </w:r>
            <w:proofErr w:type="spellEnd"/>
          </w:p>
        </w:tc>
        <w:tc>
          <w:tcPr>
            <w:tcW w:w="1559"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Pr="005F1621">
              <w:rPr>
                <w:sz w:val="20"/>
                <w:szCs w:val="20"/>
              </w:rPr>
              <w:t>95,38</w:t>
            </w:r>
          </w:p>
        </w:tc>
        <w:tc>
          <w:tcPr>
            <w:tcW w:w="1701"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R$ 9.538,00</w:t>
            </w:r>
          </w:p>
        </w:tc>
      </w:tr>
      <w:tr w:rsidR="005F1621" w:rsidRPr="005F1621" w:rsidTr="00801466">
        <w:tc>
          <w:tcPr>
            <w:tcW w:w="709" w:type="dxa"/>
          </w:tcPr>
          <w:p w:rsidR="005F1621" w:rsidRPr="005F1621" w:rsidRDefault="005F1621" w:rsidP="00AA6E40">
            <w:pPr>
              <w:pStyle w:val="Recuodecorpodetexto"/>
              <w:widowControl w:val="0"/>
              <w:spacing w:line="240" w:lineRule="auto"/>
              <w:ind w:left="0" w:firstLine="0"/>
              <w:jc w:val="center"/>
              <w:rPr>
                <w:sz w:val="20"/>
                <w:szCs w:val="20"/>
              </w:rPr>
            </w:pPr>
            <w:r>
              <w:rPr>
                <w:sz w:val="20"/>
                <w:szCs w:val="20"/>
              </w:rPr>
              <w:t>4</w:t>
            </w:r>
          </w:p>
        </w:tc>
        <w:tc>
          <w:tcPr>
            <w:tcW w:w="851" w:type="dxa"/>
          </w:tcPr>
          <w:p w:rsidR="005F1621" w:rsidRPr="005F1621" w:rsidRDefault="005F1621" w:rsidP="00AA6E40">
            <w:pPr>
              <w:pStyle w:val="Recuodecorpodetexto"/>
              <w:widowControl w:val="0"/>
              <w:spacing w:line="240" w:lineRule="auto"/>
              <w:ind w:left="0" w:firstLine="0"/>
              <w:jc w:val="center"/>
              <w:rPr>
                <w:sz w:val="20"/>
                <w:szCs w:val="20"/>
              </w:rPr>
            </w:pPr>
            <w:r>
              <w:rPr>
                <w:sz w:val="20"/>
                <w:szCs w:val="20"/>
              </w:rPr>
              <w:t>1</w:t>
            </w:r>
            <w:r w:rsidRPr="005F1621">
              <w:rPr>
                <w:sz w:val="20"/>
                <w:szCs w:val="20"/>
              </w:rPr>
              <w:t>00</w:t>
            </w:r>
          </w:p>
        </w:tc>
        <w:tc>
          <w:tcPr>
            <w:tcW w:w="4252" w:type="dxa"/>
          </w:tcPr>
          <w:p w:rsidR="005F1621" w:rsidRPr="005F1621" w:rsidRDefault="005F1621" w:rsidP="00AA6E40">
            <w:pPr>
              <w:pStyle w:val="Recuodecorpodetexto"/>
              <w:widowControl w:val="0"/>
              <w:spacing w:line="240" w:lineRule="auto"/>
              <w:ind w:left="0" w:firstLine="0"/>
              <w:rPr>
                <w:sz w:val="20"/>
                <w:szCs w:val="20"/>
              </w:rPr>
            </w:pPr>
            <w:r w:rsidRPr="005F1621">
              <w:rPr>
                <w:color w:val="000000"/>
                <w:sz w:val="20"/>
                <w:szCs w:val="20"/>
              </w:rPr>
              <w:t xml:space="preserve">MAPA  (PRESSÃO ARTERIAL </w:t>
            </w:r>
            <w:proofErr w:type="gramStart"/>
            <w:r w:rsidRPr="005F1621">
              <w:rPr>
                <w:color w:val="000000"/>
                <w:sz w:val="20"/>
                <w:szCs w:val="20"/>
              </w:rPr>
              <w:t>24 H</w:t>
            </w:r>
            <w:proofErr w:type="gramEnd"/>
            <w:r w:rsidRPr="005F1621">
              <w:rPr>
                <w:color w:val="000000"/>
                <w:sz w:val="20"/>
                <w:szCs w:val="20"/>
              </w:rPr>
              <w:t xml:space="preserve"> )</w:t>
            </w:r>
          </w:p>
        </w:tc>
        <w:tc>
          <w:tcPr>
            <w:tcW w:w="1559"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 xml:space="preserve">R$ </w:t>
            </w:r>
            <w:r w:rsidRPr="005F1621">
              <w:rPr>
                <w:sz w:val="20"/>
                <w:szCs w:val="20"/>
              </w:rPr>
              <w:t>95,38</w:t>
            </w:r>
          </w:p>
        </w:tc>
        <w:tc>
          <w:tcPr>
            <w:tcW w:w="1701" w:type="dxa"/>
          </w:tcPr>
          <w:p w:rsidR="005F1621" w:rsidRPr="005F1621" w:rsidRDefault="005F1621" w:rsidP="00AA6E40">
            <w:pPr>
              <w:pStyle w:val="Recuodecorpodetexto"/>
              <w:widowControl w:val="0"/>
              <w:spacing w:line="240" w:lineRule="auto"/>
              <w:ind w:left="0" w:firstLine="0"/>
              <w:jc w:val="right"/>
              <w:rPr>
                <w:sz w:val="20"/>
                <w:szCs w:val="20"/>
              </w:rPr>
            </w:pPr>
            <w:r>
              <w:rPr>
                <w:sz w:val="20"/>
                <w:szCs w:val="20"/>
              </w:rPr>
              <w:t>R$ 9.538,00</w:t>
            </w:r>
          </w:p>
        </w:tc>
      </w:tr>
    </w:tbl>
    <w:p w:rsidR="00AC22F5" w:rsidRPr="00942291" w:rsidRDefault="00AC22F5"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hd w:val="clear" w:color="auto" w:fill="D9D9D9" w:themeFill="background1" w:themeFillShade="D9"/>
        <w:spacing w:line="240" w:lineRule="auto"/>
        <w:ind w:left="0" w:firstLine="0"/>
        <w:jc w:val="center"/>
        <w:rPr>
          <w:b/>
          <w:sz w:val="20"/>
          <w:szCs w:val="20"/>
        </w:rPr>
      </w:pPr>
      <w:r w:rsidRPr="00942291">
        <w:rPr>
          <w:b/>
          <w:sz w:val="20"/>
          <w:szCs w:val="20"/>
        </w:rPr>
        <w:t>4. VALOR MÁXIMO PARA 12 MESES</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4.1. O valor máximo fixado neste termo de credenciamento é de </w:t>
      </w:r>
      <w:r w:rsidRPr="005F1621">
        <w:rPr>
          <w:b/>
          <w:sz w:val="20"/>
          <w:szCs w:val="20"/>
        </w:rPr>
        <w:t>R$</w:t>
      </w:r>
      <w:r w:rsidR="005F1621" w:rsidRPr="005F1621">
        <w:rPr>
          <w:b/>
          <w:sz w:val="20"/>
          <w:szCs w:val="20"/>
        </w:rPr>
        <w:t xml:space="preserve"> </w:t>
      </w:r>
      <w:r w:rsidRPr="005F1621">
        <w:rPr>
          <w:b/>
          <w:sz w:val="20"/>
          <w:szCs w:val="20"/>
        </w:rPr>
        <w:t>1</w:t>
      </w:r>
      <w:r w:rsidR="005F1621" w:rsidRPr="005F1621">
        <w:rPr>
          <w:b/>
          <w:sz w:val="20"/>
          <w:szCs w:val="20"/>
        </w:rPr>
        <w:t>36</w:t>
      </w:r>
      <w:r w:rsidRPr="005F1621">
        <w:rPr>
          <w:b/>
          <w:sz w:val="20"/>
          <w:szCs w:val="20"/>
        </w:rPr>
        <w:t>.</w:t>
      </w:r>
      <w:r w:rsidR="005F1621" w:rsidRPr="005F1621">
        <w:rPr>
          <w:b/>
          <w:sz w:val="20"/>
          <w:szCs w:val="20"/>
        </w:rPr>
        <w:t>114</w:t>
      </w:r>
      <w:r w:rsidRPr="005F1621">
        <w:rPr>
          <w:b/>
          <w:sz w:val="20"/>
          <w:szCs w:val="20"/>
        </w:rPr>
        <w:t>,00 – (</w:t>
      </w:r>
      <w:bookmarkStart w:id="0" w:name="_GoBack"/>
      <w:bookmarkEnd w:id="0"/>
      <w:r w:rsidR="005F1621" w:rsidRPr="005F1621">
        <w:rPr>
          <w:b/>
          <w:sz w:val="20"/>
          <w:szCs w:val="20"/>
        </w:rPr>
        <w:t>Cento e trinta e seis mil centos e quatorze reais</w:t>
      </w:r>
      <w:r w:rsidRPr="005F1621">
        <w:rPr>
          <w:b/>
          <w:sz w:val="20"/>
          <w:szCs w:val="20"/>
        </w:rPr>
        <w:t>)</w:t>
      </w:r>
      <w:r w:rsidRPr="00942291">
        <w:rPr>
          <w:sz w:val="20"/>
          <w:szCs w:val="20"/>
        </w:rPr>
        <w:t>.</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4.2. Os serviços de Consultas médicas</w:t>
      </w:r>
      <w:r>
        <w:rPr>
          <w:sz w:val="20"/>
          <w:szCs w:val="20"/>
        </w:rPr>
        <w:t>, exames e procedimentos</w:t>
      </w:r>
      <w:r w:rsidRPr="00942291">
        <w:rPr>
          <w:sz w:val="20"/>
          <w:szCs w:val="20"/>
        </w:rPr>
        <w:t xml:space="preserve"> em especialidade de </w:t>
      </w:r>
      <w:r w:rsidR="00FA0FB2">
        <w:rPr>
          <w:sz w:val="20"/>
          <w:szCs w:val="20"/>
        </w:rPr>
        <w:t>consultas e exames</w:t>
      </w:r>
      <w:r w:rsidRPr="00942291">
        <w:rPr>
          <w:sz w:val="20"/>
          <w:szCs w:val="20"/>
        </w:rPr>
        <w:t>, com a avaliação e a emissão de diagnósticos a serem executados, serão remunerados em conformidade com os valores constantes da tabela CIS-COMCAM vigente.</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hd w:val="clear" w:color="auto" w:fill="D9D9D9" w:themeFill="background1" w:themeFillShade="D9"/>
        <w:spacing w:line="240" w:lineRule="auto"/>
        <w:ind w:left="0" w:firstLine="0"/>
        <w:jc w:val="center"/>
        <w:rPr>
          <w:b/>
          <w:sz w:val="20"/>
          <w:szCs w:val="20"/>
        </w:rPr>
      </w:pPr>
      <w:r w:rsidRPr="00942291">
        <w:rPr>
          <w:b/>
          <w:sz w:val="20"/>
          <w:szCs w:val="20"/>
        </w:rPr>
        <w:t>5. BASE LEGAL</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5.1. </w:t>
      </w:r>
      <w:r w:rsidRPr="00942291">
        <w:rPr>
          <w:rFonts w:eastAsiaTheme="minorHAnsi"/>
          <w:sz w:val="20"/>
          <w:szCs w:val="20"/>
          <w:lang w:eastAsia="en-US"/>
        </w:rPr>
        <w:t>Leis nº 8.080/90, 8.666/93, Lei Estadual n° 15.608/07.</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hd w:val="clear" w:color="auto" w:fill="D9D9D9" w:themeFill="background1" w:themeFillShade="D9"/>
        <w:spacing w:line="240" w:lineRule="auto"/>
        <w:ind w:left="0" w:firstLine="0"/>
        <w:jc w:val="center"/>
        <w:rPr>
          <w:b/>
          <w:sz w:val="20"/>
          <w:szCs w:val="20"/>
        </w:rPr>
      </w:pPr>
      <w:r w:rsidRPr="00942291">
        <w:rPr>
          <w:b/>
          <w:sz w:val="20"/>
          <w:szCs w:val="20"/>
        </w:rPr>
        <w:t>6. FORMA DE EXECUÇÃO</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6.1. Prestação de serviços.</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6.2. Os exames serão efetuados na Clínica da empresa contratada.</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6.3. </w:t>
      </w:r>
      <w:r w:rsidRPr="00942291">
        <w:rPr>
          <w:color w:val="FF0000"/>
          <w:sz w:val="20"/>
          <w:szCs w:val="20"/>
        </w:rPr>
        <w:t xml:space="preserve"> </w:t>
      </w:r>
      <w:r w:rsidRPr="00942291">
        <w:rPr>
          <w:rFonts w:eastAsiaTheme="minorHAnsi"/>
          <w:color w:val="FF0000"/>
          <w:sz w:val="20"/>
          <w:szCs w:val="20"/>
          <w:lang w:eastAsia="en-US"/>
        </w:rPr>
        <w:t xml:space="preserve"> </w:t>
      </w:r>
      <w:r w:rsidRPr="00942291">
        <w:rPr>
          <w:rFonts w:eastAsiaTheme="minorHAnsi"/>
          <w:sz w:val="20"/>
          <w:szCs w:val="20"/>
          <w:lang w:eastAsia="en-US"/>
        </w:rPr>
        <w:t xml:space="preserve">A empresa contratada deverá entregar os resultados dos </w:t>
      </w:r>
      <w:r w:rsidRPr="005F1621">
        <w:rPr>
          <w:rFonts w:eastAsiaTheme="minorHAnsi"/>
          <w:sz w:val="20"/>
          <w:szCs w:val="20"/>
          <w:lang w:eastAsia="en-US"/>
        </w:rPr>
        <w:t xml:space="preserve">exames no prazo de </w:t>
      </w:r>
      <w:r w:rsidR="005F1621" w:rsidRPr="005F1621">
        <w:rPr>
          <w:rFonts w:eastAsiaTheme="minorHAnsi"/>
          <w:sz w:val="20"/>
          <w:szCs w:val="20"/>
          <w:lang w:eastAsia="en-US"/>
        </w:rPr>
        <w:t>2</w:t>
      </w:r>
      <w:r w:rsidR="005F1621">
        <w:rPr>
          <w:rFonts w:eastAsiaTheme="minorHAnsi"/>
          <w:sz w:val="20"/>
          <w:szCs w:val="20"/>
          <w:lang w:eastAsia="en-US"/>
        </w:rPr>
        <w:t xml:space="preserve"> dias (uteis)</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widowControl w:val="0"/>
        <w:shd w:val="clear" w:color="auto" w:fill="D9D9D9" w:themeFill="background1" w:themeFillShade="D9"/>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7 – DOTAÇÕES ORÇAMENTÁRIAS</w:t>
      </w: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p>
    <w:p w:rsidR="00AA6E40"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7.1 – As despesas com este cadastramento correrão à conta de dotações orçamentárias consignadas na  fonte:   </w:t>
      </w:r>
    </w:p>
    <w:p w:rsidR="00AA6E40" w:rsidRDefault="00AA6E40" w:rsidP="00AA6E40">
      <w:pPr>
        <w:widowControl w:val="0"/>
        <w:autoSpaceDE w:val="0"/>
        <w:autoSpaceDN w:val="0"/>
        <w:adjustRightInd w:val="0"/>
        <w:jc w:val="both"/>
        <w:rPr>
          <w:rFonts w:ascii="Arial" w:eastAsiaTheme="minorHAnsi" w:hAnsi="Arial" w:cs="Arial"/>
          <w:sz w:val="20"/>
          <w:szCs w:val="20"/>
          <w:lang w:eastAsia="en-US"/>
        </w:rPr>
      </w:pPr>
    </w:p>
    <w:p w:rsidR="00AA6E40" w:rsidRPr="00942291"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1001 – Outros Serviços de Terceira – Pessoa Jurídica</w:t>
      </w:r>
    </w:p>
    <w:p w:rsidR="00AA6E40"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1039 – Outros Serviços de Terceira – Pessoa Jurídica</w:t>
      </w:r>
    </w:p>
    <w:p w:rsidR="00AA6E40"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1510 – Outros Serviços de Terceira – Pessoa Jurídica</w:t>
      </w:r>
    </w:p>
    <w:p w:rsidR="00AA6E40" w:rsidRPr="00942291"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 xml:space="preserve">06.001.10.301.0014.2070.3.3.90.39.00.00 – 1494 – </w:t>
      </w:r>
      <w:proofErr w:type="gramStart"/>
      <w:r>
        <w:rPr>
          <w:rFonts w:ascii="Arial" w:eastAsiaTheme="minorHAnsi" w:hAnsi="Arial" w:cs="Arial"/>
          <w:sz w:val="20"/>
          <w:szCs w:val="20"/>
          <w:lang w:eastAsia="en-US"/>
        </w:rPr>
        <w:t>Outros Serviços de Terceiros – Pessoa Jurídica</w:t>
      </w:r>
      <w:proofErr w:type="gramEnd"/>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widowControl w:val="0"/>
        <w:shd w:val="clear" w:color="auto" w:fill="D9D9D9" w:themeFill="background1" w:themeFillShade="D9"/>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8 – DA VIGÊNCIA</w:t>
      </w:r>
    </w:p>
    <w:p w:rsidR="00F26BFB" w:rsidRPr="00942291" w:rsidRDefault="00F26BFB" w:rsidP="00AA6E40">
      <w:pPr>
        <w:widowControl w:val="0"/>
        <w:autoSpaceDE w:val="0"/>
        <w:autoSpaceDN w:val="0"/>
        <w:adjustRightInd w:val="0"/>
        <w:jc w:val="both"/>
        <w:rPr>
          <w:rFonts w:ascii="Arial" w:eastAsiaTheme="minorHAnsi" w:hAnsi="Arial" w:cs="Arial"/>
          <w:b/>
          <w:bCs/>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bCs/>
          <w:sz w:val="20"/>
          <w:szCs w:val="20"/>
          <w:lang w:eastAsia="en-US"/>
        </w:rPr>
      </w:pPr>
      <w:r w:rsidRPr="00942291">
        <w:rPr>
          <w:rFonts w:ascii="Arial" w:eastAsiaTheme="minorHAnsi" w:hAnsi="Arial" w:cs="Arial"/>
          <w:bCs/>
          <w:sz w:val="20"/>
          <w:szCs w:val="20"/>
          <w:lang w:eastAsia="en-US"/>
        </w:rPr>
        <w:t xml:space="preserve">8.1 – </w:t>
      </w:r>
      <w:proofErr w:type="gramStart"/>
      <w:r w:rsidRPr="00942291">
        <w:rPr>
          <w:rFonts w:ascii="Arial" w:eastAsiaTheme="minorHAnsi" w:hAnsi="Arial" w:cs="Arial"/>
          <w:bCs/>
          <w:sz w:val="20"/>
          <w:szCs w:val="20"/>
          <w:lang w:eastAsia="en-US"/>
        </w:rPr>
        <w:t>O prazo deste chamamento publico</w:t>
      </w:r>
      <w:proofErr w:type="gramEnd"/>
      <w:r w:rsidRPr="00942291">
        <w:rPr>
          <w:rFonts w:ascii="Arial" w:eastAsiaTheme="minorHAnsi" w:hAnsi="Arial" w:cs="Arial"/>
          <w:bCs/>
          <w:sz w:val="20"/>
          <w:szCs w:val="20"/>
          <w:lang w:eastAsia="en-US"/>
        </w:rPr>
        <w:t xml:space="preserve"> é 12 (doze) meses.</w:t>
      </w:r>
    </w:p>
    <w:p w:rsidR="00F26BFB" w:rsidRPr="00942291" w:rsidRDefault="00F26BFB" w:rsidP="00AA6E40">
      <w:pPr>
        <w:widowControl w:val="0"/>
        <w:autoSpaceDE w:val="0"/>
        <w:autoSpaceDN w:val="0"/>
        <w:adjustRightInd w:val="0"/>
        <w:jc w:val="both"/>
        <w:rPr>
          <w:rFonts w:ascii="Arial" w:eastAsiaTheme="minorHAnsi" w:hAnsi="Arial" w:cs="Arial"/>
          <w:b/>
          <w:bCs/>
          <w:sz w:val="20"/>
          <w:szCs w:val="20"/>
          <w:lang w:eastAsia="en-US"/>
        </w:rPr>
      </w:pPr>
      <w:r w:rsidRPr="00942291">
        <w:rPr>
          <w:rFonts w:ascii="Arial" w:eastAsiaTheme="minorHAnsi" w:hAnsi="Arial" w:cs="Arial"/>
          <w:sz w:val="20"/>
          <w:szCs w:val="20"/>
          <w:lang w:eastAsia="en-US"/>
        </w:rPr>
        <w:t>8.2 – 0s contratos a serem firmados com as empresas selecionadas terão vigência de até 12 (doze) meses, contados a partir da data de sua assinatura, podendo, a critério da Administração ser prorrogados por iguais e sucessivos períodos nos termos do art. 57, inciso II, da Lei n º 8666/93,  até o limite de 60(sessenta) meses, através de termos aditivos.</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hd w:val="clear" w:color="auto" w:fill="D9D9D9" w:themeFill="background1" w:themeFillShade="D9"/>
        <w:spacing w:line="240" w:lineRule="auto"/>
        <w:ind w:left="0" w:firstLine="0"/>
        <w:jc w:val="center"/>
        <w:rPr>
          <w:sz w:val="20"/>
          <w:szCs w:val="20"/>
        </w:rPr>
      </w:pPr>
      <w:r w:rsidRPr="00942291">
        <w:rPr>
          <w:b/>
          <w:sz w:val="20"/>
          <w:szCs w:val="20"/>
        </w:rPr>
        <w:t>9 – DOCUMENTAÇÃO REFERENTE À HABILITAÇÃO</w:t>
      </w:r>
      <w:r w:rsidRPr="00942291">
        <w:rPr>
          <w:sz w:val="20"/>
          <w:szCs w:val="20"/>
        </w:rPr>
        <w:t>:</w:t>
      </w:r>
    </w:p>
    <w:p w:rsidR="00F26BFB" w:rsidRPr="00942291" w:rsidRDefault="00F26BFB" w:rsidP="00AA6E40">
      <w:pPr>
        <w:pStyle w:val="Recuodecorpodetexto"/>
        <w:widowControl w:val="0"/>
        <w:spacing w:line="240" w:lineRule="auto"/>
        <w:ind w:left="0" w:firstLine="0"/>
        <w:rPr>
          <w:i/>
          <w:sz w:val="20"/>
          <w:szCs w:val="20"/>
        </w:rPr>
      </w:pPr>
    </w:p>
    <w:p w:rsidR="00F26BFB" w:rsidRPr="00942291" w:rsidRDefault="00F26BFB" w:rsidP="00AA6E40">
      <w:pPr>
        <w:widowControl w:val="0"/>
        <w:jc w:val="both"/>
        <w:rPr>
          <w:rFonts w:ascii="Arial" w:hAnsi="Arial" w:cs="Arial"/>
          <w:b/>
          <w:bCs/>
          <w:color w:val="000000"/>
          <w:sz w:val="20"/>
          <w:szCs w:val="20"/>
          <w:u w:val="single"/>
        </w:rPr>
      </w:pPr>
      <w:r w:rsidRPr="00942291">
        <w:rPr>
          <w:rFonts w:ascii="Arial" w:hAnsi="Arial" w:cs="Arial"/>
          <w:b/>
          <w:bCs/>
          <w:color w:val="000000"/>
          <w:sz w:val="20"/>
          <w:szCs w:val="20"/>
        </w:rPr>
        <w:t xml:space="preserve">    </w:t>
      </w:r>
      <w:r w:rsidRPr="00942291">
        <w:rPr>
          <w:rFonts w:ascii="Arial" w:hAnsi="Arial" w:cs="Arial"/>
          <w:b/>
          <w:bCs/>
          <w:color w:val="000000"/>
          <w:sz w:val="20"/>
          <w:szCs w:val="20"/>
          <w:u w:val="single"/>
        </w:rPr>
        <w:t>9.1.  Para comprovação de Habilitação Jurídica:</w:t>
      </w:r>
    </w:p>
    <w:p w:rsidR="00F26BFB" w:rsidRPr="00942291" w:rsidRDefault="00F26BFB" w:rsidP="00AA6E40">
      <w:pPr>
        <w:widowControl w:val="0"/>
        <w:ind w:firstLine="540"/>
        <w:jc w:val="both"/>
        <w:rPr>
          <w:rFonts w:ascii="Arial" w:hAnsi="Arial" w:cs="Arial"/>
          <w:b/>
          <w:bCs/>
          <w:color w:val="000000"/>
          <w:sz w:val="20"/>
          <w:szCs w:val="20"/>
          <w:u w:val="single"/>
        </w:rPr>
      </w:pPr>
    </w:p>
    <w:p w:rsidR="00F26BFB" w:rsidRPr="00942291" w:rsidRDefault="00F26BFB" w:rsidP="00AA6E40">
      <w:pPr>
        <w:widowControl w:val="0"/>
        <w:ind w:firstLine="540"/>
        <w:jc w:val="both"/>
        <w:rPr>
          <w:rFonts w:ascii="Arial" w:hAnsi="Arial" w:cs="Arial"/>
          <w:color w:val="000000"/>
          <w:sz w:val="20"/>
          <w:szCs w:val="20"/>
        </w:rPr>
      </w:pPr>
      <w:r w:rsidRPr="00942291">
        <w:rPr>
          <w:rFonts w:ascii="Arial" w:hAnsi="Arial" w:cs="Arial"/>
          <w:color w:val="000000"/>
          <w:sz w:val="20"/>
          <w:szCs w:val="20"/>
        </w:rPr>
        <w:t xml:space="preserve">a) </w:t>
      </w:r>
      <w:r w:rsidRPr="00942291">
        <w:rPr>
          <w:rFonts w:ascii="Arial" w:hAnsi="Arial" w:cs="Arial"/>
          <w:bCs/>
          <w:color w:val="000000"/>
          <w:sz w:val="20"/>
          <w:szCs w:val="20"/>
        </w:rPr>
        <w:t>Contrato social e suas alterações ou consolidação e suas alterações em vigor</w:t>
      </w:r>
      <w:r w:rsidRPr="00942291">
        <w:rPr>
          <w:rFonts w:ascii="Arial" w:hAnsi="Arial" w:cs="Arial"/>
          <w:color w:val="000000"/>
          <w:sz w:val="20"/>
          <w:szCs w:val="20"/>
        </w:rPr>
        <w:t xml:space="preserve">, </w:t>
      </w:r>
      <w:r w:rsidRPr="00942291">
        <w:rPr>
          <w:rFonts w:ascii="Arial" w:hAnsi="Arial" w:cs="Arial"/>
          <w:bCs/>
          <w:color w:val="000000"/>
          <w:sz w:val="20"/>
          <w:szCs w:val="20"/>
        </w:rPr>
        <w:t>ou ato constitutivo e estatuto</w:t>
      </w:r>
      <w:r w:rsidRPr="00942291">
        <w:rPr>
          <w:rFonts w:ascii="Arial" w:hAnsi="Arial" w:cs="Arial"/>
          <w:color w:val="000000"/>
          <w:sz w:val="20"/>
          <w:szCs w:val="20"/>
        </w:rPr>
        <w:t xml:space="preserve"> devidamente registrado em se tratando de sociedades comerciais e, no caso de sociedades por ações, acompanhado de documentos de eleição de seus administradores;</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F26BFB" w:rsidP="00AA6E40">
      <w:pPr>
        <w:widowControl w:val="0"/>
        <w:ind w:firstLine="540"/>
        <w:jc w:val="both"/>
        <w:rPr>
          <w:rFonts w:ascii="Arial" w:hAnsi="Arial" w:cs="Arial"/>
          <w:color w:val="000000"/>
          <w:sz w:val="20"/>
          <w:szCs w:val="20"/>
        </w:rPr>
      </w:pPr>
      <w:r w:rsidRPr="00942291">
        <w:rPr>
          <w:rFonts w:ascii="Arial" w:hAnsi="Arial" w:cs="Arial"/>
          <w:color w:val="000000"/>
          <w:sz w:val="20"/>
          <w:szCs w:val="20"/>
        </w:rPr>
        <w:t xml:space="preserve">b) </w:t>
      </w:r>
      <w:r w:rsidRPr="00942291">
        <w:rPr>
          <w:rFonts w:ascii="Arial" w:hAnsi="Arial" w:cs="Arial"/>
          <w:bCs/>
          <w:color w:val="000000"/>
          <w:sz w:val="20"/>
          <w:szCs w:val="20"/>
        </w:rPr>
        <w:t>Cópia das Cédulas das Identidades do sócio administrador ou  proprietário</w:t>
      </w:r>
      <w:r w:rsidRPr="00942291">
        <w:rPr>
          <w:rFonts w:ascii="Arial" w:hAnsi="Arial" w:cs="Arial"/>
          <w:color w:val="000000"/>
          <w:sz w:val="20"/>
          <w:szCs w:val="20"/>
        </w:rPr>
        <w:t>;</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F26BFB" w:rsidP="00AA6E40">
      <w:pPr>
        <w:widowControl w:val="0"/>
        <w:ind w:firstLine="540"/>
        <w:jc w:val="both"/>
        <w:rPr>
          <w:rFonts w:ascii="Arial" w:hAnsi="Arial" w:cs="Arial"/>
          <w:sz w:val="20"/>
          <w:szCs w:val="20"/>
        </w:rPr>
      </w:pPr>
      <w:r w:rsidRPr="00942291">
        <w:rPr>
          <w:rFonts w:ascii="Arial" w:hAnsi="Arial" w:cs="Arial"/>
          <w:color w:val="000000"/>
          <w:sz w:val="20"/>
          <w:szCs w:val="20"/>
        </w:rPr>
        <w:t xml:space="preserve">c) Declaração do proponente de que não pesa contra si, </w:t>
      </w:r>
      <w:r w:rsidRPr="00942291">
        <w:rPr>
          <w:rFonts w:ascii="Arial" w:hAnsi="Arial" w:cs="Arial"/>
          <w:b/>
          <w:bCs/>
          <w:color w:val="000000"/>
          <w:sz w:val="20"/>
          <w:szCs w:val="20"/>
        </w:rPr>
        <w:t>declaração de inidoneidade</w:t>
      </w:r>
      <w:r w:rsidRPr="00942291">
        <w:rPr>
          <w:rFonts w:ascii="Arial" w:hAnsi="Arial" w:cs="Arial"/>
          <w:color w:val="000000"/>
          <w:sz w:val="20"/>
          <w:szCs w:val="20"/>
        </w:rPr>
        <w:t xml:space="preserve"> expedida por órgão da Administração Pública de qualquer esfera de Governo, </w:t>
      </w:r>
      <w:r w:rsidRPr="00942291">
        <w:rPr>
          <w:rFonts w:ascii="Arial" w:hAnsi="Arial" w:cs="Arial"/>
          <w:color w:val="000000"/>
          <w:sz w:val="20"/>
          <w:szCs w:val="20"/>
          <w:u w:val="single"/>
        </w:rPr>
        <w:t xml:space="preserve">de acordo com o modelo constante do </w:t>
      </w:r>
      <w:r w:rsidRPr="00942291">
        <w:rPr>
          <w:rFonts w:ascii="Arial" w:hAnsi="Arial" w:cs="Arial"/>
          <w:sz w:val="20"/>
          <w:szCs w:val="20"/>
          <w:u w:val="single"/>
        </w:rPr>
        <w:t>Anexo III;</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F26BFB" w:rsidP="00AA6E40">
      <w:pPr>
        <w:widowControl w:val="0"/>
        <w:ind w:firstLine="540"/>
        <w:jc w:val="both"/>
        <w:rPr>
          <w:rFonts w:ascii="Arial" w:hAnsi="Arial" w:cs="Arial"/>
          <w:b/>
          <w:bCs/>
          <w:color w:val="FF0000"/>
          <w:sz w:val="20"/>
          <w:szCs w:val="20"/>
        </w:rPr>
      </w:pPr>
      <w:r w:rsidRPr="00942291">
        <w:rPr>
          <w:rFonts w:ascii="Arial" w:hAnsi="Arial" w:cs="Arial"/>
          <w:color w:val="000000"/>
          <w:sz w:val="20"/>
          <w:szCs w:val="20"/>
        </w:rPr>
        <w:t xml:space="preserve">d) </w:t>
      </w:r>
      <w:r w:rsidRPr="00942291">
        <w:rPr>
          <w:rFonts w:ascii="Arial" w:hAnsi="Arial" w:cs="Arial"/>
          <w:b/>
          <w:bCs/>
          <w:color w:val="000000"/>
          <w:sz w:val="20"/>
          <w:szCs w:val="20"/>
        </w:rPr>
        <w:t xml:space="preserve">Declaração de cumprimento do Disposto no Inciso </w:t>
      </w:r>
      <w:r w:rsidRPr="00942291">
        <w:rPr>
          <w:rFonts w:ascii="Arial" w:hAnsi="Arial" w:cs="Arial"/>
          <w:b/>
          <w:bCs/>
          <w:sz w:val="20"/>
          <w:szCs w:val="20"/>
        </w:rPr>
        <w:t xml:space="preserve">XXXIII, do Art. 7º da Constituição </w:t>
      </w:r>
      <w:proofErr w:type="gramStart"/>
      <w:r w:rsidRPr="00942291">
        <w:rPr>
          <w:rFonts w:ascii="Arial" w:hAnsi="Arial" w:cs="Arial"/>
          <w:b/>
          <w:bCs/>
          <w:sz w:val="20"/>
          <w:szCs w:val="20"/>
        </w:rPr>
        <w:t>Federal</w:t>
      </w:r>
      <w:r w:rsidRPr="00942291">
        <w:rPr>
          <w:rFonts w:ascii="Arial" w:hAnsi="Arial" w:cs="Arial"/>
          <w:sz w:val="20"/>
          <w:szCs w:val="20"/>
        </w:rPr>
        <w:t>,</w:t>
      </w:r>
      <w:proofErr w:type="gramEnd"/>
      <w:r w:rsidRPr="00942291">
        <w:rPr>
          <w:rFonts w:ascii="Arial" w:hAnsi="Arial" w:cs="Arial"/>
          <w:color w:val="000000"/>
          <w:sz w:val="20"/>
          <w:szCs w:val="20"/>
          <w:u w:val="single"/>
        </w:rPr>
        <w:t xml:space="preserve">de   acordo com o modelo constante </w:t>
      </w:r>
      <w:r w:rsidRPr="00942291">
        <w:rPr>
          <w:rFonts w:ascii="Arial" w:hAnsi="Arial" w:cs="Arial"/>
          <w:sz w:val="20"/>
          <w:szCs w:val="20"/>
          <w:u w:val="single"/>
        </w:rPr>
        <w:t>no Anexo V.</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F26BFB" w:rsidP="00AA6E40">
      <w:pPr>
        <w:widowControl w:val="0"/>
        <w:jc w:val="both"/>
        <w:rPr>
          <w:rFonts w:ascii="Arial" w:hAnsi="Arial" w:cs="Arial"/>
          <w:b/>
          <w:bCs/>
          <w:color w:val="000000"/>
          <w:sz w:val="20"/>
          <w:szCs w:val="20"/>
        </w:rPr>
      </w:pPr>
      <w:r w:rsidRPr="00942291">
        <w:rPr>
          <w:rFonts w:ascii="Arial" w:hAnsi="Arial" w:cs="Arial"/>
          <w:b/>
          <w:bCs/>
          <w:color w:val="000000"/>
          <w:sz w:val="20"/>
          <w:szCs w:val="20"/>
        </w:rPr>
        <w:t>9.2 - Para comprovação da Regularidade Fiscal/Trabalhista.</w:t>
      </w:r>
    </w:p>
    <w:p w:rsidR="00F26BFB" w:rsidRPr="00942291" w:rsidRDefault="00F26BFB" w:rsidP="00AA6E40">
      <w:pPr>
        <w:widowControl w:val="0"/>
        <w:ind w:firstLine="540"/>
        <w:jc w:val="both"/>
        <w:rPr>
          <w:rFonts w:ascii="Arial" w:hAnsi="Arial" w:cs="Arial"/>
          <w:b/>
          <w:bCs/>
          <w:color w:val="000000"/>
          <w:sz w:val="20"/>
          <w:szCs w:val="20"/>
        </w:rPr>
      </w:pPr>
    </w:p>
    <w:p w:rsidR="00F26BFB" w:rsidRPr="00942291" w:rsidRDefault="00F26BFB" w:rsidP="00AA6E40">
      <w:pPr>
        <w:widowControl w:val="0"/>
        <w:ind w:left="709"/>
        <w:jc w:val="both"/>
        <w:rPr>
          <w:rFonts w:ascii="Arial" w:hAnsi="Arial" w:cs="Arial"/>
          <w:color w:val="000000"/>
          <w:sz w:val="20"/>
          <w:szCs w:val="20"/>
        </w:rPr>
      </w:pPr>
      <w:r w:rsidRPr="00942291">
        <w:rPr>
          <w:rFonts w:ascii="Arial" w:hAnsi="Arial" w:cs="Arial"/>
          <w:color w:val="000000"/>
          <w:sz w:val="20"/>
          <w:szCs w:val="20"/>
        </w:rPr>
        <w:t>a) Prova de inscrição no Cadastro Nacional de Pessoas Jurídicas (</w:t>
      </w:r>
      <w:r w:rsidRPr="00942291">
        <w:rPr>
          <w:rFonts w:ascii="Arial" w:hAnsi="Arial" w:cs="Arial"/>
          <w:b/>
          <w:bCs/>
          <w:color w:val="000000"/>
          <w:sz w:val="20"/>
          <w:szCs w:val="20"/>
        </w:rPr>
        <w:t>CNPJ</w:t>
      </w:r>
      <w:r w:rsidRPr="00942291">
        <w:rPr>
          <w:rFonts w:ascii="Arial" w:hAnsi="Arial" w:cs="Arial"/>
          <w:color w:val="000000"/>
          <w:sz w:val="20"/>
          <w:szCs w:val="20"/>
        </w:rPr>
        <w:t>), válido para a data prevista para a abertura da presente licitação;</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F26BFB" w:rsidP="00AA6E40">
      <w:pPr>
        <w:widowControl w:val="0"/>
        <w:ind w:left="709"/>
        <w:jc w:val="both"/>
        <w:rPr>
          <w:rFonts w:ascii="Arial" w:hAnsi="Arial" w:cs="Arial"/>
          <w:sz w:val="20"/>
          <w:szCs w:val="20"/>
        </w:rPr>
      </w:pPr>
      <w:r w:rsidRPr="00942291">
        <w:rPr>
          <w:rFonts w:ascii="Arial" w:hAnsi="Arial" w:cs="Arial"/>
          <w:color w:val="000000"/>
          <w:sz w:val="20"/>
          <w:szCs w:val="20"/>
        </w:rPr>
        <w:t xml:space="preserve">b) </w:t>
      </w:r>
      <w:r w:rsidRPr="00942291">
        <w:rPr>
          <w:rFonts w:ascii="Arial" w:hAnsi="Arial" w:cs="Arial"/>
          <w:sz w:val="20"/>
          <w:szCs w:val="20"/>
        </w:rPr>
        <w:t>Certidão conjunta pertinente aos Tributos Federais e a Divida Ativa da União, expedida pela  Secretaria da Receita Federal;</w:t>
      </w:r>
    </w:p>
    <w:p w:rsidR="00F26BFB" w:rsidRPr="00942291" w:rsidRDefault="00F26BFB" w:rsidP="00AA6E40">
      <w:pPr>
        <w:widowControl w:val="0"/>
        <w:ind w:left="709"/>
        <w:jc w:val="both"/>
        <w:rPr>
          <w:rFonts w:ascii="Arial" w:hAnsi="Arial" w:cs="Arial"/>
          <w:color w:val="000000"/>
          <w:sz w:val="20"/>
          <w:szCs w:val="20"/>
        </w:rPr>
      </w:pPr>
    </w:p>
    <w:p w:rsidR="00F26BFB" w:rsidRPr="00942291" w:rsidRDefault="00F26BFB" w:rsidP="00AA6E40">
      <w:pPr>
        <w:widowControl w:val="0"/>
        <w:ind w:firstLine="709"/>
        <w:jc w:val="both"/>
        <w:rPr>
          <w:rFonts w:ascii="Arial" w:hAnsi="Arial" w:cs="Arial"/>
          <w:color w:val="000000"/>
          <w:sz w:val="20"/>
          <w:szCs w:val="20"/>
        </w:rPr>
      </w:pPr>
      <w:r w:rsidRPr="00942291">
        <w:rPr>
          <w:rFonts w:ascii="Arial" w:hAnsi="Arial" w:cs="Arial"/>
          <w:color w:val="000000"/>
          <w:sz w:val="20"/>
          <w:szCs w:val="20"/>
        </w:rPr>
        <w:t xml:space="preserve">c) Certidão Negativa da </w:t>
      </w:r>
      <w:r w:rsidRPr="00942291">
        <w:rPr>
          <w:rFonts w:ascii="Arial" w:hAnsi="Arial" w:cs="Arial"/>
          <w:b/>
          <w:bCs/>
          <w:color w:val="000000"/>
          <w:sz w:val="20"/>
          <w:szCs w:val="20"/>
        </w:rPr>
        <w:t>Receita Federal</w:t>
      </w:r>
      <w:r w:rsidRPr="00942291">
        <w:rPr>
          <w:rFonts w:ascii="Arial" w:hAnsi="Arial" w:cs="Arial"/>
          <w:color w:val="000000"/>
          <w:sz w:val="20"/>
          <w:szCs w:val="20"/>
        </w:rPr>
        <w:t>;</w:t>
      </w:r>
    </w:p>
    <w:p w:rsidR="00F26BFB" w:rsidRPr="00942291" w:rsidRDefault="00F26BFB" w:rsidP="00AA6E40">
      <w:pPr>
        <w:widowControl w:val="0"/>
        <w:ind w:firstLine="709"/>
        <w:jc w:val="both"/>
        <w:rPr>
          <w:rFonts w:ascii="Arial" w:hAnsi="Arial" w:cs="Arial"/>
          <w:color w:val="000000"/>
          <w:sz w:val="20"/>
          <w:szCs w:val="20"/>
        </w:rPr>
      </w:pPr>
    </w:p>
    <w:p w:rsidR="00F26BFB" w:rsidRPr="00942291" w:rsidRDefault="00F26BFB" w:rsidP="00AA6E40">
      <w:pPr>
        <w:widowControl w:val="0"/>
        <w:ind w:firstLine="709"/>
        <w:jc w:val="both"/>
        <w:rPr>
          <w:rFonts w:ascii="Arial" w:hAnsi="Arial" w:cs="Arial"/>
          <w:color w:val="000000"/>
          <w:sz w:val="20"/>
          <w:szCs w:val="20"/>
        </w:rPr>
      </w:pPr>
      <w:r w:rsidRPr="00942291">
        <w:rPr>
          <w:rFonts w:ascii="Arial" w:hAnsi="Arial" w:cs="Arial"/>
          <w:color w:val="000000"/>
          <w:sz w:val="20"/>
          <w:szCs w:val="20"/>
        </w:rPr>
        <w:t xml:space="preserve">d) Certidão Negativa da </w:t>
      </w:r>
      <w:r w:rsidRPr="00942291">
        <w:rPr>
          <w:rFonts w:ascii="Arial" w:hAnsi="Arial" w:cs="Arial"/>
          <w:b/>
          <w:bCs/>
          <w:color w:val="000000"/>
          <w:sz w:val="20"/>
          <w:szCs w:val="20"/>
        </w:rPr>
        <w:t>Receita Estadual</w:t>
      </w:r>
      <w:r w:rsidRPr="00942291">
        <w:rPr>
          <w:rFonts w:ascii="Arial" w:hAnsi="Arial" w:cs="Arial"/>
          <w:color w:val="000000"/>
          <w:sz w:val="20"/>
          <w:szCs w:val="20"/>
        </w:rPr>
        <w:t>;</w:t>
      </w:r>
    </w:p>
    <w:p w:rsidR="00F26BFB" w:rsidRPr="00942291" w:rsidRDefault="00F26BFB" w:rsidP="00AA6E40">
      <w:pPr>
        <w:widowControl w:val="0"/>
        <w:ind w:firstLine="709"/>
        <w:jc w:val="both"/>
        <w:rPr>
          <w:rFonts w:ascii="Arial" w:hAnsi="Arial" w:cs="Arial"/>
          <w:color w:val="000000"/>
          <w:sz w:val="20"/>
          <w:szCs w:val="20"/>
        </w:rPr>
      </w:pPr>
    </w:p>
    <w:p w:rsidR="00F26BFB" w:rsidRPr="00942291" w:rsidRDefault="00F26BFB" w:rsidP="00AA6E40">
      <w:pPr>
        <w:widowControl w:val="0"/>
        <w:ind w:firstLine="709"/>
        <w:jc w:val="both"/>
        <w:rPr>
          <w:rFonts w:ascii="Arial" w:hAnsi="Arial" w:cs="Arial"/>
          <w:color w:val="000000"/>
          <w:sz w:val="20"/>
          <w:szCs w:val="20"/>
        </w:rPr>
      </w:pPr>
      <w:r w:rsidRPr="00942291">
        <w:rPr>
          <w:rFonts w:ascii="Arial" w:hAnsi="Arial" w:cs="Arial"/>
          <w:color w:val="000000"/>
          <w:sz w:val="20"/>
          <w:szCs w:val="20"/>
        </w:rPr>
        <w:t xml:space="preserve">e) Certidão Negativa da </w:t>
      </w:r>
      <w:r w:rsidRPr="00942291">
        <w:rPr>
          <w:rFonts w:ascii="Arial" w:hAnsi="Arial" w:cs="Arial"/>
          <w:b/>
          <w:bCs/>
          <w:color w:val="000000"/>
          <w:sz w:val="20"/>
          <w:szCs w:val="20"/>
        </w:rPr>
        <w:t>Prefeitura Municipal da sede da proponente</w:t>
      </w:r>
      <w:r w:rsidRPr="00942291">
        <w:rPr>
          <w:rFonts w:ascii="Arial" w:hAnsi="Arial" w:cs="Arial"/>
          <w:color w:val="000000"/>
          <w:sz w:val="20"/>
          <w:szCs w:val="20"/>
        </w:rPr>
        <w:t>.</w:t>
      </w:r>
    </w:p>
    <w:p w:rsidR="00F26BFB" w:rsidRPr="00942291" w:rsidRDefault="00F26BFB" w:rsidP="00AA6E40">
      <w:pPr>
        <w:widowControl w:val="0"/>
        <w:ind w:firstLine="709"/>
        <w:jc w:val="both"/>
        <w:rPr>
          <w:rFonts w:ascii="Arial" w:hAnsi="Arial" w:cs="Arial"/>
          <w:color w:val="000000"/>
          <w:sz w:val="20"/>
          <w:szCs w:val="20"/>
        </w:rPr>
      </w:pPr>
    </w:p>
    <w:p w:rsidR="00F26BFB" w:rsidRPr="00942291" w:rsidRDefault="00F26BFB" w:rsidP="00AA6E40">
      <w:pPr>
        <w:widowControl w:val="0"/>
        <w:ind w:left="709" w:hanging="709"/>
        <w:jc w:val="both"/>
        <w:rPr>
          <w:rFonts w:ascii="Arial" w:hAnsi="Arial" w:cs="Arial"/>
          <w:color w:val="000000"/>
          <w:sz w:val="20"/>
          <w:szCs w:val="20"/>
        </w:rPr>
      </w:pPr>
      <w:r w:rsidRPr="00942291">
        <w:rPr>
          <w:rFonts w:ascii="Arial" w:hAnsi="Arial" w:cs="Arial"/>
          <w:color w:val="000000"/>
          <w:sz w:val="20"/>
          <w:szCs w:val="20"/>
        </w:rPr>
        <w:t xml:space="preserve">                f) Prova de regularidade com o Fundo de Garantia por Tempo de Serviço (</w:t>
      </w:r>
      <w:r w:rsidRPr="00942291">
        <w:rPr>
          <w:rFonts w:ascii="Arial" w:hAnsi="Arial" w:cs="Arial"/>
          <w:b/>
          <w:bCs/>
          <w:color w:val="000000"/>
          <w:sz w:val="20"/>
          <w:szCs w:val="20"/>
        </w:rPr>
        <w:t>CRF-FGTS</w:t>
      </w:r>
      <w:r w:rsidRPr="00942291">
        <w:rPr>
          <w:rFonts w:ascii="Arial" w:hAnsi="Arial" w:cs="Arial"/>
          <w:color w:val="000000"/>
          <w:sz w:val="20"/>
          <w:szCs w:val="20"/>
        </w:rPr>
        <w:t>),      demonstrando situação regular no cumprimento dos encargos sociais instituídos por Lei;</w:t>
      </w:r>
    </w:p>
    <w:p w:rsidR="00F26BFB" w:rsidRPr="00942291" w:rsidRDefault="00F26BFB" w:rsidP="00AA6E40">
      <w:pPr>
        <w:widowControl w:val="0"/>
        <w:ind w:firstLine="540"/>
        <w:jc w:val="both"/>
        <w:rPr>
          <w:rFonts w:ascii="Arial" w:hAnsi="Arial" w:cs="Arial"/>
          <w:color w:val="000000"/>
          <w:sz w:val="20"/>
          <w:szCs w:val="20"/>
        </w:rPr>
      </w:pPr>
    </w:p>
    <w:p w:rsidR="00F26BFB" w:rsidRPr="00942291" w:rsidRDefault="00F26BFB" w:rsidP="00AA6E40">
      <w:pPr>
        <w:widowControl w:val="0"/>
        <w:tabs>
          <w:tab w:val="left" w:pos="567"/>
        </w:tabs>
        <w:ind w:right="-5"/>
        <w:jc w:val="both"/>
        <w:rPr>
          <w:rFonts w:ascii="Arial" w:hAnsi="Arial" w:cs="Arial"/>
          <w:color w:val="000000"/>
          <w:sz w:val="20"/>
          <w:szCs w:val="20"/>
        </w:rPr>
      </w:pPr>
      <w:r w:rsidRPr="00942291">
        <w:rPr>
          <w:rFonts w:ascii="Arial" w:hAnsi="Arial" w:cs="Arial"/>
          <w:color w:val="000000"/>
          <w:sz w:val="20"/>
          <w:szCs w:val="20"/>
        </w:rPr>
        <w:t xml:space="preserve">              g) Certidão Negativa de Débitos Trabalhistas </w:t>
      </w:r>
      <w:r w:rsidRPr="00942291">
        <w:rPr>
          <w:rFonts w:ascii="Arial" w:hAnsi="Arial" w:cs="Arial"/>
          <w:b/>
          <w:bCs/>
          <w:color w:val="000000"/>
          <w:sz w:val="20"/>
          <w:szCs w:val="20"/>
        </w:rPr>
        <w:t>(CNDT)</w:t>
      </w:r>
      <w:r w:rsidRPr="00942291">
        <w:rPr>
          <w:rFonts w:ascii="Arial" w:hAnsi="Arial" w:cs="Arial"/>
          <w:color w:val="000000"/>
          <w:sz w:val="20"/>
          <w:szCs w:val="20"/>
        </w:rPr>
        <w:t>, expedida pela Justiça do Trabalho.</w:t>
      </w:r>
    </w:p>
    <w:p w:rsidR="00F26BFB" w:rsidRPr="00942291" w:rsidRDefault="00F26BFB" w:rsidP="00AA6E40">
      <w:pPr>
        <w:widowControl w:val="0"/>
        <w:tabs>
          <w:tab w:val="left" w:pos="567"/>
        </w:tabs>
        <w:ind w:right="-5"/>
        <w:jc w:val="both"/>
        <w:rPr>
          <w:rFonts w:ascii="Arial" w:hAnsi="Arial" w:cs="Arial"/>
          <w:color w:val="000000"/>
          <w:sz w:val="20"/>
          <w:szCs w:val="20"/>
        </w:rPr>
      </w:pPr>
    </w:p>
    <w:p w:rsidR="00F26BFB" w:rsidRPr="00942291" w:rsidRDefault="00F26BFB" w:rsidP="00AA6E40">
      <w:pPr>
        <w:widowControl w:val="0"/>
        <w:jc w:val="both"/>
        <w:rPr>
          <w:rFonts w:ascii="Arial" w:hAnsi="Arial" w:cs="Arial"/>
          <w:b/>
          <w:bCs/>
          <w:color w:val="000000"/>
          <w:sz w:val="20"/>
          <w:szCs w:val="20"/>
        </w:rPr>
      </w:pPr>
      <w:r w:rsidRPr="00942291">
        <w:rPr>
          <w:rFonts w:ascii="Arial" w:hAnsi="Arial" w:cs="Arial"/>
          <w:b/>
          <w:bCs/>
          <w:color w:val="000000"/>
          <w:sz w:val="20"/>
          <w:szCs w:val="20"/>
        </w:rPr>
        <w:t>9.3. Quanto a Qualificação econômica;</w:t>
      </w:r>
    </w:p>
    <w:p w:rsidR="00F26BFB" w:rsidRPr="00942291" w:rsidRDefault="00F26BFB" w:rsidP="00AA6E40">
      <w:pPr>
        <w:widowControl w:val="0"/>
        <w:ind w:firstLine="540"/>
        <w:jc w:val="both"/>
        <w:rPr>
          <w:rFonts w:ascii="Arial" w:hAnsi="Arial" w:cs="Arial"/>
          <w:b/>
          <w:bCs/>
          <w:color w:val="000000"/>
          <w:sz w:val="20"/>
          <w:szCs w:val="20"/>
        </w:rPr>
      </w:pPr>
    </w:p>
    <w:p w:rsidR="00F26BFB" w:rsidRPr="00942291" w:rsidRDefault="00F26BFB" w:rsidP="00AA6E40">
      <w:pPr>
        <w:pStyle w:val="SemEspaamento"/>
        <w:widowControl w:val="0"/>
        <w:numPr>
          <w:ilvl w:val="0"/>
          <w:numId w:val="6"/>
        </w:numPr>
        <w:ind w:hanging="146"/>
      </w:pPr>
      <w:r w:rsidRPr="00942291">
        <w:rPr>
          <w:color w:val="000000"/>
        </w:rPr>
        <w:t>C</w:t>
      </w:r>
      <w:r w:rsidRPr="00942291">
        <w:t xml:space="preserve">ertidão negativa de falência ou concordata expedida pelo distribuidor da sede da pessoa jurídica, com data de emissão não superior a 60 (sessenta ) </w:t>
      </w:r>
      <w:proofErr w:type="gramStart"/>
      <w:r w:rsidRPr="00942291">
        <w:t>dias</w:t>
      </w:r>
      <w:proofErr w:type="gramEnd"/>
    </w:p>
    <w:p w:rsidR="00F26BFB" w:rsidRPr="00942291" w:rsidRDefault="00F26BFB" w:rsidP="00AA6E40">
      <w:pPr>
        <w:pStyle w:val="SemEspaamento"/>
        <w:widowControl w:val="0"/>
      </w:pPr>
    </w:p>
    <w:p w:rsidR="00F26BFB" w:rsidRPr="00942291" w:rsidRDefault="00F26BFB" w:rsidP="00AA6E40">
      <w:pPr>
        <w:pStyle w:val="SemEspaamento"/>
        <w:widowControl w:val="0"/>
        <w:rPr>
          <w:b/>
        </w:rPr>
      </w:pPr>
      <w:r w:rsidRPr="00942291">
        <w:rPr>
          <w:b/>
        </w:rPr>
        <w:t>9.4. Da Qualificação Técnica:</w:t>
      </w:r>
    </w:p>
    <w:p w:rsidR="00F26BFB" w:rsidRPr="00942291" w:rsidRDefault="00F26BFB" w:rsidP="00AA6E40">
      <w:pPr>
        <w:pStyle w:val="SemEspaamento"/>
        <w:widowControl w:val="0"/>
        <w:rPr>
          <w:b/>
        </w:rPr>
      </w:pPr>
      <w:r w:rsidRPr="00942291">
        <w:rPr>
          <w:b/>
        </w:rPr>
        <w:t xml:space="preserve">    </w:t>
      </w:r>
    </w:p>
    <w:p w:rsidR="00F26BFB" w:rsidRPr="005F1621" w:rsidRDefault="00F26BFB" w:rsidP="00AA6E40">
      <w:pPr>
        <w:pStyle w:val="SemEspaamento"/>
        <w:widowControl w:val="0"/>
        <w:numPr>
          <w:ilvl w:val="0"/>
          <w:numId w:val="10"/>
        </w:numPr>
        <w:ind w:left="993" w:hanging="284"/>
      </w:pPr>
      <w:r w:rsidRPr="005F1621">
        <w:t>Cadastro Nacional de Estabelecimento de Saúde – CNES; (Portaria n º 1646/2015).</w:t>
      </w:r>
    </w:p>
    <w:p w:rsidR="00F26BFB" w:rsidRPr="005F1621" w:rsidRDefault="00F26BFB" w:rsidP="00AA6E40">
      <w:pPr>
        <w:pStyle w:val="SemEspaamento"/>
        <w:widowControl w:val="0"/>
        <w:numPr>
          <w:ilvl w:val="0"/>
          <w:numId w:val="10"/>
        </w:numPr>
        <w:ind w:left="993" w:hanging="284"/>
      </w:pPr>
      <w:r w:rsidRPr="005F1621">
        <w:t xml:space="preserve">O Responsável técnico deverá ser médico devidamente registrado no Conselho Regional </w:t>
      </w:r>
      <w:r w:rsidRPr="005F1621">
        <w:lastRenderedPageBreak/>
        <w:t xml:space="preserve">de Medicina – CRM, conforme Art. 8º Caput da Lei 10.216/2001, portador de título de especialista em oftalmologia, a ser comprovado por certificado de Residência </w:t>
      </w:r>
      <w:proofErr w:type="gramStart"/>
      <w:r w:rsidRPr="005F1621">
        <w:t>Médica reconhecido</w:t>
      </w:r>
      <w:proofErr w:type="gramEnd"/>
      <w:r w:rsidRPr="005F1621">
        <w:t xml:space="preserve"> pelo Ministério da Educação – MEC. </w:t>
      </w:r>
    </w:p>
    <w:p w:rsidR="00F26BFB" w:rsidRPr="005F1621" w:rsidRDefault="00F26BFB" w:rsidP="00AA6E40">
      <w:pPr>
        <w:pStyle w:val="SemEspaamento"/>
        <w:widowControl w:val="0"/>
        <w:numPr>
          <w:ilvl w:val="0"/>
          <w:numId w:val="10"/>
        </w:numPr>
        <w:ind w:left="993" w:hanging="284"/>
      </w:pPr>
      <w:r w:rsidRPr="005F1621">
        <w:rPr>
          <w:color w:val="000000"/>
        </w:rPr>
        <w:t xml:space="preserve"> Cópia autenticada de Alvará de Licença Sanitária.</w:t>
      </w:r>
    </w:p>
    <w:p w:rsidR="00F26BFB" w:rsidRPr="00942291" w:rsidRDefault="00F26BFB" w:rsidP="00AA6E40">
      <w:pPr>
        <w:pStyle w:val="Recuodecorpodetexto"/>
        <w:widowControl w:val="0"/>
        <w:spacing w:line="240" w:lineRule="auto"/>
        <w:ind w:left="810" w:firstLine="0"/>
        <w:rPr>
          <w:color w:val="000000"/>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9.5. O contratado é responsável pela fidedignidade e legitimidade das informações e dos documentos apresentados.</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9.6 – Os documentos necessários à habilitação poderão ser apresentados por qualquer processo de cópia autenticada por cartório competente ou publicação em órgão da imprensa oficial. </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widowControl w:val="0"/>
        <w:shd w:val="clear" w:color="auto" w:fill="D9D9D9" w:themeFill="background1" w:themeFillShade="D9"/>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10 - DAS OBRIGAÇÕES DO CONTRATADO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10.1. Executar os serviços de exames oftálmicos nas dependências de sua empresa, emitindo os laudos correspondentes.</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10.2. Manter os serviços de realização de exames oftálmicos nos dias determinados pela Secretaria Municipal de Saúde.</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10.3. Providenciar a entrega de resultado dos exames de rotina diária de imediato ao paciente.</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10.7 - Dispor de capacidade técnica para realização de todos os </w:t>
      </w:r>
      <w:r w:rsidRPr="00720878">
        <w:rPr>
          <w:rFonts w:ascii="Arial" w:eastAsiaTheme="minorHAnsi" w:hAnsi="Arial" w:cs="Arial"/>
          <w:sz w:val="20"/>
          <w:szCs w:val="20"/>
          <w:lang w:eastAsia="en-US"/>
        </w:rPr>
        <w:t>exames previstos (anexo I);</w:t>
      </w:r>
    </w:p>
    <w:p w:rsidR="00AA6E40" w:rsidRPr="00720878"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10.8. Responder por quaisquer prejuízos que seus empregados ou prepostos vierem a causar ao patrimônio do órgão ou entidade contratante </w:t>
      </w:r>
      <w:proofErr w:type="gramStart"/>
      <w:r w:rsidRPr="00942291">
        <w:rPr>
          <w:rFonts w:ascii="Arial" w:eastAsiaTheme="minorHAnsi" w:hAnsi="Arial" w:cs="Arial"/>
          <w:sz w:val="20"/>
          <w:szCs w:val="20"/>
          <w:lang w:eastAsia="en-US"/>
        </w:rPr>
        <w:t>ou a terceiros, decorrentes de ação ou omissão culposa ou dolosa, procedendo imediatamente aos reparos ou</w:t>
      </w:r>
      <w:proofErr w:type="gramEnd"/>
      <w:r w:rsidRPr="00942291">
        <w:rPr>
          <w:rFonts w:ascii="Arial" w:eastAsiaTheme="minorHAnsi" w:hAnsi="Arial" w:cs="Arial"/>
          <w:sz w:val="20"/>
          <w:szCs w:val="20"/>
          <w:lang w:eastAsia="en-US"/>
        </w:rPr>
        <w:t xml:space="preserve"> indenizações cabíveis e assumindo o ônus decorrente;</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10.9. Manter, durante o período de vigência do credenciamento e do contrato de prestação de serviço, todas as condições que ensejaram o Credenciamento, em especial no que tange à regularidade fiscal e capacidade técnico-operacional;</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10.10 -  Justificar ao órgão ou entidade contratante eventuais motivos de força maior que impeçam a realização dos serviços, objeto do contrato, apresentando novo cronograma para a assinatura de eventual Termo Aditivo para alteração do prazo de execução;</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10.11 - Responsabilizar-se integralmente pela execução do contrato, nos termos da legislação vigente, sendo-lhe expressamente proibida a subcontratação da prestação do serviço;</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10.12 -  Cumprir ou elaborar em conjunto com o órgão ou entidade contratante o planejamento e a programação do trabalho a ser realizado, bem como a definição do cronograma de execução das tarefas;</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10.13 -  Conduzir os trabalhos em harmonia com as atividades do órgão ou entidade contratante, de modo a não causar transtornos ao andamento normal de seus serviços;</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10.14 - apresentar, quando solicitado pelo órgão ou entidade contratante, relação completa dos profissionais, indicando os cargos, funções e respectivos nomes completos, bem como, o demonstrativo do tempo alocado e cronograma respectivo;</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proofErr w:type="gramStart"/>
      <w:r w:rsidRPr="00942291">
        <w:rPr>
          <w:rFonts w:ascii="Arial" w:eastAsiaTheme="minorHAnsi" w:hAnsi="Arial" w:cs="Arial"/>
          <w:sz w:val="20"/>
          <w:szCs w:val="20"/>
          <w:lang w:eastAsia="en-US"/>
        </w:rPr>
        <w:t>10.15 -  Manter as informações e dados do órgão ou entidade contratante em caráter de absoluta confidencialidade e sigilo, ficando expressamente proibida a sua divulgação para terceiros, por qualquer meio, obrigando-se, ainda, a efetuar a entrega para a contratante de todos os documentos envolvidos, em ato simultâneo à entrega do relatório final ou do trabalho contratado.</w:t>
      </w:r>
      <w:proofErr w:type="gramEnd"/>
      <w:r w:rsidRPr="00942291">
        <w:rPr>
          <w:rFonts w:ascii="Arial" w:eastAsiaTheme="minorHAnsi" w:hAnsi="Arial" w:cs="Arial"/>
          <w:sz w:val="20"/>
          <w:szCs w:val="20"/>
          <w:lang w:eastAsia="en-US"/>
        </w:rPr>
        <w:t xml:space="preserve"> O descumprimento da obrigação prevista neste inciso sujeitará o credenciado à sanção prevista no inciso IV do Art. 150 da Lei Estadual nº 15.608/07;</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pStyle w:val="Recuodecorpodetexto"/>
        <w:widowControl w:val="0"/>
        <w:spacing w:line="240" w:lineRule="auto"/>
        <w:ind w:left="0" w:firstLine="0"/>
        <w:rPr>
          <w:rFonts w:eastAsiaTheme="minorHAnsi"/>
          <w:sz w:val="20"/>
          <w:szCs w:val="20"/>
          <w:lang w:eastAsia="en-US"/>
        </w:rPr>
      </w:pPr>
      <w:r w:rsidRPr="00942291">
        <w:rPr>
          <w:rFonts w:eastAsiaTheme="minorHAnsi"/>
          <w:sz w:val="20"/>
          <w:szCs w:val="20"/>
          <w:lang w:eastAsia="en-US"/>
        </w:rPr>
        <w:t>10.16.  Observar o estrito atendimento dos valores e os compromissos morais que devem nortear as ações do contratado e a conduta de seus funcionários no exercício das atividades previstas no contrato</w:t>
      </w:r>
    </w:p>
    <w:p w:rsidR="00AA6E40" w:rsidRPr="00942291" w:rsidRDefault="00AA6E40" w:rsidP="00AA6E40">
      <w:pPr>
        <w:pStyle w:val="Recuodecorpodetexto"/>
        <w:widowControl w:val="0"/>
        <w:spacing w:line="240" w:lineRule="auto"/>
        <w:ind w:left="0" w:firstLine="0"/>
        <w:rPr>
          <w:rFonts w:eastAsiaTheme="minorHAnsi"/>
          <w:sz w:val="20"/>
          <w:szCs w:val="20"/>
          <w:lang w:eastAsia="en-US"/>
        </w:rPr>
      </w:pPr>
    </w:p>
    <w:p w:rsidR="00F26BFB" w:rsidRDefault="00F26BFB" w:rsidP="00AA6E40">
      <w:pPr>
        <w:pStyle w:val="Recuodecorpodetexto"/>
        <w:widowControl w:val="0"/>
        <w:spacing w:line="240" w:lineRule="auto"/>
        <w:ind w:left="0" w:firstLine="0"/>
        <w:rPr>
          <w:rFonts w:eastAsiaTheme="minorHAnsi"/>
          <w:sz w:val="20"/>
          <w:szCs w:val="20"/>
          <w:lang w:eastAsia="en-US"/>
        </w:rPr>
      </w:pPr>
      <w:r w:rsidRPr="00942291">
        <w:rPr>
          <w:rFonts w:eastAsiaTheme="minorHAnsi"/>
          <w:sz w:val="20"/>
          <w:szCs w:val="20"/>
          <w:lang w:eastAsia="en-US"/>
        </w:rPr>
        <w:t>10.17. A empresa contratada deverá entregar os resultados dos exames de imediato.</w:t>
      </w:r>
    </w:p>
    <w:p w:rsidR="00AA6E40" w:rsidRPr="00942291" w:rsidRDefault="00AA6E40" w:rsidP="00AA6E40">
      <w:pPr>
        <w:pStyle w:val="Recuodecorpodetexto"/>
        <w:widowControl w:val="0"/>
        <w:spacing w:line="240" w:lineRule="auto"/>
        <w:ind w:left="0" w:firstLine="0"/>
        <w:rPr>
          <w:rFonts w:eastAsiaTheme="minorHAnsi"/>
          <w:color w:val="FF0000"/>
          <w:sz w:val="20"/>
          <w:szCs w:val="20"/>
          <w:lang w:eastAsia="en-US"/>
        </w:rPr>
      </w:pPr>
    </w:p>
    <w:p w:rsidR="00F26BFB" w:rsidRPr="00942291" w:rsidRDefault="00F26BFB" w:rsidP="00AA6E40">
      <w:pPr>
        <w:pStyle w:val="Recuodecorpodetexto"/>
        <w:widowControl w:val="0"/>
        <w:spacing w:line="240" w:lineRule="auto"/>
        <w:ind w:left="0" w:firstLine="0"/>
        <w:rPr>
          <w:rFonts w:eastAsiaTheme="minorHAnsi"/>
          <w:sz w:val="20"/>
          <w:szCs w:val="20"/>
          <w:lang w:eastAsia="en-US"/>
        </w:rPr>
      </w:pPr>
      <w:r w:rsidRPr="00942291">
        <w:rPr>
          <w:rFonts w:eastAsiaTheme="minorHAnsi"/>
          <w:sz w:val="20"/>
          <w:szCs w:val="20"/>
          <w:lang w:eastAsia="en-US"/>
        </w:rPr>
        <w:t>10.18. Fornecer todos os materiais e equipamentos necessários à execução dos exames.</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    </w:t>
      </w:r>
    </w:p>
    <w:p w:rsidR="00F26BFB" w:rsidRPr="00F81AF1" w:rsidRDefault="00F26BFB" w:rsidP="00AA6E40">
      <w:pPr>
        <w:pStyle w:val="SemEspaamento"/>
        <w:widowControl w:val="0"/>
        <w:shd w:val="clear" w:color="auto" w:fill="D9D9D9" w:themeFill="background1" w:themeFillShade="D9"/>
        <w:jc w:val="center"/>
        <w:rPr>
          <w:b/>
        </w:rPr>
      </w:pPr>
      <w:r>
        <w:rPr>
          <w:b/>
        </w:rPr>
        <w:t>11</w:t>
      </w:r>
      <w:r w:rsidRPr="00F81AF1">
        <w:rPr>
          <w:b/>
        </w:rPr>
        <w:t xml:space="preserve"> - DA FISCALIZAÇÃO e GESTÃO DO CONTRATO</w:t>
      </w:r>
    </w:p>
    <w:p w:rsidR="00F26BFB" w:rsidRPr="00F81AF1" w:rsidRDefault="00F26BFB" w:rsidP="00AA6E40">
      <w:pPr>
        <w:pStyle w:val="SemEspaamento"/>
        <w:widowControl w:val="0"/>
      </w:pPr>
    </w:p>
    <w:p w:rsidR="00F26BFB" w:rsidRPr="00F81AF1" w:rsidRDefault="00F26BFB" w:rsidP="00AA6E40">
      <w:pPr>
        <w:pStyle w:val="SemEspaamento"/>
        <w:widowControl w:val="0"/>
      </w:pPr>
      <w:r>
        <w:t>1</w:t>
      </w:r>
      <w:r w:rsidRPr="00F81AF1">
        <w:t xml:space="preserve">.1. Caberá a gestão do contrato a Secretária Municipal de Saúde  a quem compete </w:t>
      </w:r>
      <w:proofErr w:type="gramStart"/>
      <w:r w:rsidRPr="00F81AF1">
        <w:t>as</w:t>
      </w:r>
      <w:proofErr w:type="gramEnd"/>
      <w:r w:rsidRPr="00F81AF1">
        <w:t xml:space="preserve"> ações necessárias ao fiel cumprimento das condições estipuladas neste contrato e ainda:</w:t>
      </w:r>
    </w:p>
    <w:p w:rsidR="00F26BFB" w:rsidRPr="00F81AF1" w:rsidRDefault="00F26BFB" w:rsidP="00AA6E40">
      <w:pPr>
        <w:pStyle w:val="SemEspaamento"/>
        <w:widowControl w:val="0"/>
        <w:ind w:firstLine="567"/>
      </w:pPr>
      <w:r w:rsidRPr="00F81AF1">
        <w:t xml:space="preserve">a) propor ao órgão competente a aplicação das penalidades previstas neste contrato e na legislação aplicável, no caso de constatar irregularidade cometida pela CONTRATADA; </w:t>
      </w:r>
    </w:p>
    <w:p w:rsidR="00F26BFB" w:rsidRPr="00F81AF1" w:rsidRDefault="00F26BFB" w:rsidP="00AA6E40">
      <w:pPr>
        <w:pStyle w:val="SemEspaamento"/>
        <w:widowControl w:val="0"/>
        <w:ind w:firstLine="567"/>
      </w:pPr>
      <w:r w:rsidRPr="00F81AF1">
        <w:t>b) receber do fiscal as informações e documentos pertinentes à execução do objeto contratado;</w:t>
      </w:r>
    </w:p>
    <w:p w:rsidR="00F26BFB" w:rsidRPr="00F81AF1" w:rsidRDefault="00F26BFB" w:rsidP="00AA6E40">
      <w:pPr>
        <w:pStyle w:val="SemEspaamento"/>
        <w:widowControl w:val="0"/>
        <w:ind w:firstLine="567"/>
      </w:pPr>
      <w:r w:rsidRPr="00F81AF1">
        <w:t xml:space="preserve">c) manter controles adequados e efetivos do presente contrato, do qual constarão todas as ocorrências relacionadas com a execução, com base nas informações e relatórios apresentados pela fiscalização; </w:t>
      </w:r>
    </w:p>
    <w:p w:rsidR="00F26BFB" w:rsidRPr="00F81AF1" w:rsidRDefault="00F26BFB" w:rsidP="00AA6E40">
      <w:pPr>
        <w:pStyle w:val="SemEspaamento"/>
        <w:widowControl w:val="0"/>
        <w:ind w:firstLine="567"/>
      </w:pPr>
      <w:r w:rsidRPr="00F81AF1">
        <w:t>d) propor medidas que melhorem a execução do contrato.</w:t>
      </w:r>
    </w:p>
    <w:p w:rsidR="00F26BFB" w:rsidRPr="00F81AF1" w:rsidRDefault="00F26BFB" w:rsidP="00AA6E40">
      <w:pPr>
        <w:pStyle w:val="SemEspaamento"/>
        <w:widowControl w:val="0"/>
        <w:rPr>
          <w:b/>
        </w:rPr>
      </w:pPr>
    </w:p>
    <w:p w:rsidR="00F26BFB" w:rsidRPr="00F81AF1" w:rsidRDefault="00F26BFB" w:rsidP="00AA6E40">
      <w:pPr>
        <w:pStyle w:val="SemEspaamento"/>
        <w:widowControl w:val="0"/>
      </w:pPr>
      <w:r>
        <w:t>11.</w:t>
      </w:r>
      <w:r w:rsidRPr="00F81AF1">
        <w:t xml:space="preserve">2. Caberá ao fiscal do contrato, </w:t>
      </w:r>
      <w:r>
        <w:t xml:space="preserve">o Senhor </w:t>
      </w:r>
      <w:r w:rsidR="00AA6E40">
        <w:t>DOMINGOS SANTOS COSTA</w:t>
      </w:r>
      <w:r w:rsidRPr="00F81AF1">
        <w:t>, o acompanhamento da execução do objeto da presente contratação, informando ao gestor do contrato todas as ocorrências, em especial as que possam prejudicar o bom andamento da execução contratual. Além disso, a fiscalização procederá, mensalmente, a contar da formalização deste Contrato. Caso os serviços executados não correspondam ao estabelecido no edital e termo de referência, será registrada a situação, inclusive para fins de aplicação das penalidades previstas, se for o caso.</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widowControl w:val="0"/>
        <w:shd w:val="clear" w:color="auto" w:fill="BFBFBF" w:themeFill="background1" w:themeFillShade="BF"/>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12 -  DAS SANÇÕES</w:t>
      </w:r>
    </w:p>
    <w:p w:rsidR="00F26BFB" w:rsidRPr="00942291" w:rsidRDefault="00F26BFB" w:rsidP="00AA6E40">
      <w:pPr>
        <w:pStyle w:val="Recuodecorpodetexto"/>
        <w:widowControl w:val="0"/>
        <w:spacing w:line="240" w:lineRule="auto"/>
        <w:ind w:left="0" w:firstLine="0"/>
        <w:rPr>
          <w:b/>
          <w:sz w:val="20"/>
          <w:szCs w:val="20"/>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12.1. O não cumprimento de quaisquer das cláusulas e condições pactuadas no instrumento contratual </w:t>
      </w:r>
      <w:proofErr w:type="gramStart"/>
      <w:r w:rsidRPr="00942291">
        <w:rPr>
          <w:rFonts w:ascii="Arial" w:eastAsiaTheme="minorHAnsi" w:hAnsi="Arial" w:cs="Arial"/>
          <w:sz w:val="20"/>
          <w:szCs w:val="20"/>
          <w:lang w:eastAsia="en-US"/>
        </w:rPr>
        <w:t>ou documento congênere ou a sua inexecução parcial ou total, poderá ensejar na aplicação de penalidade financeira e rescisão contratual, independentemente de interpelação judicial ou</w:t>
      </w:r>
      <w:proofErr w:type="gramEnd"/>
      <w:r w:rsidRPr="00942291">
        <w:rPr>
          <w:rFonts w:ascii="Arial" w:eastAsiaTheme="minorHAnsi" w:hAnsi="Arial" w:cs="Arial"/>
          <w:sz w:val="20"/>
          <w:szCs w:val="20"/>
          <w:lang w:eastAsia="en-US"/>
        </w:rPr>
        <w:t xml:space="preserve"> extrajudicial, conforme dispõe os artigos 86 e 87 da Lei n º 8666/93.</w:t>
      </w:r>
    </w:p>
    <w:p w:rsidR="00AA6E40" w:rsidRPr="00942291" w:rsidRDefault="00AA6E40"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12.2. O credenciado contratado ficará sujeito, no caso de atraso injustificado, assim considerado pelo órgão ou entidade contratante, execução parcial ou inexecução da obrigação, sem prejuízo das responsabilidades civil e criminal, assegurada a prévia e ampla defesa, às seguintes penalidades:</w:t>
      </w:r>
    </w:p>
    <w:p w:rsidR="00F26BFB" w:rsidRPr="00942291" w:rsidRDefault="00F26BFB" w:rsidP="00AA6E40">
      <w:pPr>
        <w:widowControl w:val="0"/>
        <w:autoSpaceDE w:val="0"/>
        <w:autoSpaceDN w:val="0"/>
        <w:adjustRightInd w:val="0"/>
        <w:ind w:firstLine="567"/>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a) advertência;</w:t>
      </w:r>
    </w:p>
    <w:p w:rsidR="00F26BFB" w:rsidRPr="00942291" w:rsidRDefault="00F26BFB" w:rsidP="00AA6E40">
      <w:pPr>
        <w:widowControl w:val="0"/>
        <w:autoSpaceDE w:val="0"/>
        <w:autoSpaceDN w:val="0"/>
        <w:adjustRightInd w:val="0"/>
        <w:ind w:firstLine="567"/>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b) multa moratória e/ou indenizatória, de acordo com os valores ou percentuais incidentes sobre o valor do serviço, conforme previsão no Edital;</w:t>
      </w:r>
    </w:p>
    <w:p w:rsidR="00F26BFB" w:rsidRPr="00942291" w:rsidRDefault="00F26BFB" w:rsidP="00AA6E40">
      <w:pPr>
        <w:widowControl w:val="0"/>
        <w:autoSpaceDE w:val="0"/>
        <w:autoSpaceDN w:val="0"/>
        <w:adjustRightInd w:val="0"/>
        <w:ind w:firstLine="567"/>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c) suspensão temporária do direito de participar de licitação e impedimento de contratar com o Estado do Paraná, através de seus órgãos e entes, pelo prazo de até dois anos;</w:t>
      </w:r>
    </w:p>
    <w:p w:rsidR="00F26BFB" w:rsidRDefault="00F26BFB" w:rsidP="00AA6E40">
      <w:pPr>
        <w:pStyle w:val="Recuodecorpodetexto"/>
        <w:widowControl w:val="0"/>
        <w:spacing w:line="240" w:lineRule="auto"/>
        <w:ind w:left="0" w:firstLine="567"/>
        <w:rPr>
          <w:rFonts w:eastAsiaTheme="minorHAnsi"/>
          <w:sz w:val="20"/>
          <w:szCs w:val="20"/>
          <w:lang w:eastAsia="en-US"/>
        </w:rPr>
      </w:pPr>
      <w:r w:rsidRPr="00942291">
        <w:rPr>
          <w:rFonts w:eastAsiaTheme="minorHAnsi"/>
          <w:sz w:val="20"/>
          <w:szCs w:val="20"/>
          <w:lang w:eastAsia="en-US"/>
        </w:rPr>
        <w:t>d) declaração de inidoneidade para licitar ou contratar com a Administração Pública.</w:t>
      </w:r>
    </w:p>
    <w:p w:rsidR="00AA6E40" w:rsidRPr="00942291" w:rsidRDefault="00AA6E40" w:rsidP="00AA6E40">
      <w:pPr>
        <w:pStyle w:val="Recuodecorpodetexto"/>
        <w:widowControl w:val="0"/>
        <w:spacing w:line="240" w:lineRule="auto"/>
        <w:ind w:left="0" w:firstLine="0"/>
        <w:rPr>
          <w:rFonts w:eastAsiaTheme="minorHAnsi"/>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12.3. As penalidades previstas em instrumento contratual ou editalício são independentes entre si, podendo ser aplicadas isoladas ou cumulativamente, sem prejuízo de outras medidas cabíveis, garantida a ampla defesa e o contraditório.</w:t>
      </w:r>
    </w:p>
    <w:p w:rsidR="00F26BFB" w:rsidRPr="00942291" w:rsidRDefault="00F26BFB" w:rsidP="00AA6E40">
      <w:pPr>
        <w:pStyle w:val="Recuodecorpodetexto"/>
        <w:widowControl w:val="0"/>
        <w:spacing w:line="240" w:lineRule="auto"/>
        <w:ind w:left="0" w:firstLine="0"/>
        <w:rPr>
          <w:b/>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Default="00F26BFB" w:rsidP="00AA6E40">
      <w:pPr>
        <w:pStyle w:val="Recuodecorpodetexto"/>
        <w:widowControl w:val="0"/>
        <w:spacing w:line="240" w:lineRule="auto"/>
        <w:ind w:left="480"/>
        <w:rPr>
          <w:sz w:val="20"/>
          <w:szCs w:val="20"/>
        </w:rPr>
      </w:pPr>
    </w:p>
    <w:p w:rsidR="00F26BFB" w:rsidRDefault="00F26BFB" w:rsidP="00AA6E40">
      <w:pPr>
        <w:pStyle w:val="Recuodecorpodetexto"/>
        <w:widowControl w:val="0"/>
        <w:spacing w:line="240" w:lineRule="auto"/>
        <w:ind w:left="480"/>
        <w:rPr>
          <w:sz w:val="20"/>
          <w:szCs w:val="20"/>
        </w:rPr>
      </w:pPr>
    </w:p>
    <w:p w:rsidR="00F26BFB" w:rsidRDefault="00F26BFB" w:rsidP="00AA6E40">
      <w:pPr>
        <w:pStyle w:val="Recuodecorpodetexto"/>
        <w:widowControl w:val="0"/>
        <w:spacing w:line="240" w:lineRule="auto"/>
        <w:ind w:left="480"/>
        <w:rPr>
          <w:sz w:val="20"/>
          <w:szCs w:val="20"/>
        </w:rPr>
      </w:pPr>
    </w:p>
    <w:p w:rsidR="00AA6E40" w:rsidRDefault="00AA6E40" w:rsidP="00AA6E40">
      <w:pPr>
        <w:widowControl w:val="0"/>
        <w:spacing w:after="200" w:line="276" w:lineRule="auto"/>
        <w:rPr>
          <w:rFonts w:ascii="Arial" w:hAnsi="Arial" w:cs="Arial"/>
          <w:sz w:val="20"/>
          <w:szCs w:val="20"/>
        </w:rPr>
      </w:pPr>
      <w:r>
        <w:rPr>
          <w:sz w:val="20"/>
          <w:szCs w:val="20"/>
        </w:rPr>
        <w:br w:type="page"/>
      </w:r>
    </w:p>
    <w:p w:rsidR="00AA6E40" w:rsidRPr="00942291" w:rsidRDefault="00AA6E40" w:rsidP="00AA6E40">
      <w:pPr>
        <w:pStyle w:val="Recuodecorpodetexto"/>
        <w:widowControl w:val="0"/>
        <w:spacing w:line="240" w:lineRule="auto"/>
        <w:ind w:left="480"/>
        <w:rPr>
          <w:sz w:val="20"/>
          <w:szCs w:val="20"/>
        </w:rPr>
      </w:pPr>
    </w:p>
    <w:p w:rsidR="00F26BFB" w:rsidRPr="00942291" w:rsidRDefault="00F26BFB" w:rsidP="00AA6E40">
      <w:pPr>
        <w:pStyle w:val="Recuodecorpodetexto"/>
        <w:widowControl w:val="0"/>
        <w:pBdr>
          <w:top w:val="single" w:sz="4" w:space="1" w:color="auto"/>
          <w:bottom w:val="single" w:sz="4" w:space="1" w:color="auto"/>
        </w:pBdr>
        <w:spacing w:line="240" w:lineRule="auto"/>
        <w:ind w:left="480"/>
        <w:jc w:val="center"/>
        <w:rPr>
          <w:b/>
          <w:sz w:val="20"/>
          <w:szCs w:val="20"/>
        </w:rPr>
      </w:pPr>
      <w:r w:rsidRPr="00942291">
        <w:rPr>
          <w:b/>
          <w:sz w:val="20"/>
          <w:szCs w:val="20"/>
        </w:rPr>
        <w:t xml:space="preserve">ANEXO II - </w:t>
      </w:r>
      <w:r w:rsidRPr="002E1099">
        <w:rPr>
          <w:b/>
          <w:sz w:val="20"/>
          <w:szCs w:val="20"/>
        </w:rPr>
        <w:t>MODELO DE REQUERIMENTO PARA CREDENCIAMENTO</w:t>
      </w:r>
    </w:p>
    <w:p w:rsidR="00F26BFB" w:rsidRPr="00942291" w:rsidRDefault="00F26BFB" w:rsidP="00AA6E40">
      <w:pPr>
        <w:pStyle w:val="Recuodecorpodetexto"/>
        <w:widowControl w:val="0"/>
        <w:spacing w:line="240" w:lineRule="auto"/>
        <w:ind w:left="480"/>
        <w:rPr>
          <w:sz w:val="20"/>
          <w:szCs w:val="20"/>
        </w:rPr>
      </w:pPr>
    </w:p>
    <w:p w:rsidR="00F26BFB" w:rsidRPr="00942291" w:rsidRDefault="00F26BFB" w:rsidP="00AA6E40">
      <w:pPr>
        <w:pStyle w:val="Recuodecorpodetexto"/>
        <w:widowControl w:val="0"/>
        <w:spacing w:line="240" w:lineRule="auto"/>
        <w:ind w:left="480"/>
        <w:rPr>
          <w:sz w:val="20"/>
          <w:szCs w:val="20"/>
        </w:rPr>
      </w:pPr>
    </w:p>
    <w:p w:rsidR="00F26BFB" w:rsidRPr="00942291" w:rsidRDefault="00F26BFB" w:rsidP="00AA6E40">
      <w:pPr>
        <w:pStyle w:val="Recuodecorpodetexto"/>
        <w:widowControl w:val="0"/>
        <w:spacing w:line="240" w:lineRule="auto"/>
        <w:ind w:left="480"/>
        <w:rPr>
          <w:sz w:val="20"/>
          <w:szCs w:val="20"/>
        </w:rPr>
      </w:pPr>
      <w:r w:rsidRPr="00942291">
        <w:rPr>
          <w:sz w:val="20"/>
          <w:szCs w:val="20"/>
        </w:rPr>
        <w:t xml:space="preserve">                                 (em papel timbrado da empresa)</w:t>
      </w:r>
    </w:p>
    <w:p w:rsidR="00F26BFB" w:rsidRPr="00942291" w:rsidRDefault="00F26BFB" w:rsidP="00AA6E40">
      <w:pPr>
        <w:pStyle w:val="Recuodecorpodetexto"/>
        <w:widowControl w:val="0"/>
        <w:spacing w:line="240" w:lineRule="auto"/>
        <w:ind w:left="480"/>
        <w:rPr>
          <w:sz w:val="20"/>
          <w:szCs w:val="20"/>
        </w:rPr>
      </w:pPr>
    </w:p>
    <w:p w:rsidR="00F26BFB" w:rsidRPr="00942291" w:rsidRDefault="00F26BFB" w:rsidP="00AA6E40">
      <w:pPr>
        <w:pStyle w:val="Recuodecorpodetexto"/>
        <w:widowControl w:val="0"/>
        <w:spacing w:line="240" w:lineRule="auto"/>
        <w:ind w:left="480"/>
        <w:rPr>
          <w:sz w:val="20"/>
          <w:szCs w:val="20"/>
        </w:rPr>
      </w:pPr>
    </w:p>
    <w:p w:rsidR="00F26BFB" w:rsidRPr="00942291" w:rsidRDefault="00F26BFB" w:rsidP="00AA6E40">
      <w:pPr>
        <w:pStyle w:val="Recuodecorpodetexto"/>
        <w:widowControl w:val="0"/>
        <w:spacing w:line="240" w:lineRule="auto"/>
        <w:ind w:left="480" w:firstLine="0"/>
        <w:rPr>
          <w:b/>
          <w:i/>
          <w:sz w:val="20"/>
          <w:szCs w:val="20"/>
        </w:rPr>
      </w:pPr>
      <w:r w:rsidRPr="00942291">
        <w:rPr>
          <w:sz w:val="20"/>
          <w:szCs w:val="20"/>
        </w:rPr>
        <w:t xml:space="preserve">Ao </w:t>
      </w:r>
      <w:r w:rsidRPr="00942291">
        <w:rPr>
          <w:b/>
          <w:i/>
          <w:sz w:val="20"/>
          <w:szCs w:val="20"/>
        </w:rPr>
        <w:t xml:space="preserve">MUNICÍPIO DE </w:t>
      </w:r>
      <w:r w:rsidR="00C02246">
        <w:rPr>
          <w:b/>
          <w:i/>
          <w:sz w:val="20"/>
          <w:szCs w:val="20"/>
        </w:rPr>
        <w:t>FÊNIX</w:t>
      </w:r>
      <w:r w:rsidRPr="00942291">
        <w:rPr>
          <w:b/>
          <w:i/>
          <w:sz w:val="20"/>
          <w:szCs w:val="20"/>
        </w:rPr>
        <w:t xml:space="preserve">  - SETOR DE LICITAÇÃO</w:t>
      </w:r>
    </w:p>
    <w:p w:rsidR="00F26BFB" w:rsidRPr="00942291" w:rsidRDefault="00F26BFB" w:rsidP="00AA6E40">
      <w:pPr>
        <w:pStyle w:val="Recuodecorpodetexto"/>
        <w:widowControl w:val="0"/>
        <w:spacing w:line="240" w:lineRule="auto"/>
        <w:ind w:left="480" w:firstLine="0"/>
        <w:rPr>
          <w:b/>
          <w:i/>
          <w:sz w:val="20"/>
          <w:szCs w:val="20"/>
        </w:rPr>
      </w:pPr>
    </w:p>
    <w:p w:rsidR="00F26BFB" w:rsidRPr="00942291" w:rsidRDefault="00F26BFB" w:rsidP="00AA6E40">
      <w:pPr>
        <w:pStyle w:val="Recuodecorpodetexto"/>
        <w:widowControl w:val="0"/>
        <w:spacing w:line="240" w:lineRule="auto"/>
        <w:ind w:left="480" w:firstLine="0"/>
        <w:rPr>
          <w:sz w:val="20"/>
          <w:szCs w:val="20"/>
        </w:rPr>
      </w:pPr>
      <w:r w:rsidRPr="00942291">
        <w:rPr>
          <w:sz w:val="20"/>
          <w:szCs w:val="20"/>
        </w:rPr>
        <w:t>O interessado abaixo qualificado requer sua inscrição no CREDENCIAMENTO DE  PESSOAS JURÍDICAS PARA  CONSULTAS MÉDICAS</w:t>
      </w:r>
      <w:r>
        <w:rPr>
          <w:sz w:val="20"/>
          <w:szCs w:val="20"/>
        </w:rPr>
        <w:t xml:space="preserve">, EXAMES </w:t>
      </w:r>
      <w:r w:rsidRPr="00942291">
        <w:rPr>
          <w:sz w:val="20"/>
          <w:szCs w:val="20"/>
        </w:rPr>
        <w:t xml:space="preserve">EM ESPECIALIDADE </w:t>
      </w:r>
      <w:r w:rsidR="00B95CBF">
        <w:rPr>
          <w:sz w:val="20"/>
          <w:szCs w:val="20"/>
        </w:rPr>
        <w:t>CONFORME DESCRITO NO ANEXO I – TERMO</w:t>
      </w:r>
      <w:r w:rsidR="00720878">
        <w:rPr>
          <w:sz w:val="20"/>
          <w:szCs w:val="20"/>
        </w:rPr>
        <w:t xml:space="preserve"> </w:t>
      </w:r>
      <w:r w:rsidR="00B95CBF">
        <w:rPr>
          <w:sz w:val="20"/>
          <w:szCs w:val="20"/>
        </w:rPr>
        <w:t>DE REFERÊNCIA</w:t>
      </w:r>
      <w:r w:rsidRPr="00942291">
        <w:rPr>
          <w:sz w:val="20"/>
          <w:szCs w:val="20"/>
        </w:rPr>
        <w:t xml:space="preserve">, PARA ATENDIMENTO EM </w:t>
      </w:r>
      <w:r w:rsidR="00720878">
        <w:rPr>
          <w:sz w:val="20"/>
          <w:szCs w:val="20"/>
        </w:rPr>
        <w:t>CLÍNICA  PRÓPRIA</w:t>
      </w:r>
      <w:r w:rsidRPr="00942291">
        <w:rPr>
          <w:sz w:val="20"/>
          <w:szCs w:val="20"/>
        </w:rPr>
        <w:t xml:space="preserve">, COM A AVALIAÇÃO E A EMISSÃO DE DIAGNÓSTICOS, NOS TERMOS DO CHAMAMENTO PÚBLICO Nº </w:t>
      </w:r>
      <w:r w:rsidR="00AA6E40">
        <w:rPr>
          <w:sz w:val="20"/>
          <w:szCs w:val="20"/>
        </w:rPr>
        <w:t xml:space="preserve"> 05</w:t>
      </w:r>
      <w:r w:rsidRPr="00942291">
        <w:rPr>
          <w:sz w:val="20"/>
          <w:szCs w:val="20"/>
        </w:rPr>
        <w:t>/2018-</w:t>
      </w:r>
      <w:proofErr w:type="spellStart"/>
      <w:r w:rsidRPr="00942291">
        <w:rPr>
          <w:sz w:val="20"/>
          <w:szCs w:val="20"/>
        </w:rPr>
        <w:t>PMF</w:t>
      </w:r>
      <w:proofErr w:type="spellEnd"/>
      <w:r w:rsidRPr="00942291">
        <w:rPr>
          <w:sz w:val="20"/>
          <w:szCs w:val="20"/>
        </w:rPr>
        <w:t>.</w:t>
      </w:r>
    </w:p>
    <w:p w:rsidR="00F26BFB" w:rsidRPr="00942291" w:rsidRDefault="00F26BFB" w:rsidP="00AA6E40">
      <w:pPr>
        <w:pStyle w:val="Recuodecorpodetexto"/>
        <w:widowControl w:val="0"/>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sidRPr="00942291">
        <w:rPr>
          <w:sz w:val="20"/>
          <w:szCs w:val="20"/>
        </w:rPr>
        <w:t xml:space="preserve">Empresa: </w:t>
      </w: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sidRPr="00942291">
        <w:rPr>
          <w:sz w:val="20"/>
          <w:szCs w:val="20"/>
        </w:rPr>
        <w:t>Endereço Comercial</w:t>
      </w: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sidRPr="00942291">
        <w:rPr>
          <w:sz w:val="20"/>
          <w:szCs w:val="20"/>
        </w:rPr>
        <w:t>CEP:</w:t>
      </w:r>
      <w:proofErr w:type="gramStart"/>
      <w:r w:rsidRPr="00942291">
        <w:rPr>
          <w:sz w:val="20"/>
          <w:szCs w:val="20"/>
        </w:rPr>
        <w:t>.............</w:t>
      </w:r>
      <w:proofErr w:type="gramEnd"/>
      <w:r w:rsidRPr="00942291">
        <w:rPr>
          <w:sz w:val="20"/>
          <w:szCs w:val="20"/>
        </w:rPr>
        <w:t xml:space="preserve"> Cidade:  </w:t>
      </w:r>
      <w:proofErr w:type="gramStart"/>
      <w:r w:rsidRPr="00942291">
        <w:rPr>
          <w:sz w:val="20"/>
          <w:szCs w:val="20"/>
        </w:rPr>
        <w:t>.................</w:t>
      </w:r>
      <w:proofErr w:type="gramEnd"/>
      <w:r w:rsidRPr="00942291">
        <w:rPr>
          <w:sz w:val="20"/>
          <w:szCs w:val="20"/>
        </w:rPr>
        <w:t xml:space="preserve">                    Estado: </w:t>
      </w:r>
      <w:proofErr w:type="gramStart"/>
      <w:r w:rsidRPr="00942291">
        <w:rPr>
          <w:sz w:val="20"/>
          <w:szCs w:val="20"/>
        </w:rPr>
        <w:t>.....</w:t>
      </w:r>
      <w:proofErr w:type="gramEnd"/>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sidRPr="00942291">
        <w:rPr>
          <w:sz w:val="20"/>
          <w:szCs w:val="20"/>
        </w:rPr>
        <w:t xml:space="preserve">CNPJ:  </w:t>
      </w:r>
      <w:proofErr w:type="gramStart"/>
      <w:r w:rsidRPr="00942291">
        <w:rPr>
          <w:sz w:val="20"/>
          <w:szCs w:val="20"/>
        </w:rPr>
        <w:t>...................</w:t>
      </w:r>
      <w:proofErr w:type="gramEnd"/>
      <w:r w:rsidRPr="00942291">
        <w:rPr>
          <w:sz w:val="20"/>
          <w:szCs w:val="20"/>
        </w:rPr>
        <w:t xml:space="preserve">  E-mail:</w:t>
      </w:r>
      <w:proofErr w:type="gramStart"/>
      <w:r w:rsidRPr="00942291">
        <w:rPr>
          <w:sz w:val="20"/>
          <w:szCs w:val="20"/>
        </w:rPr>
        <w:t>...........................</w:t>
      </w:r>
      <w:proofErr w:type="gramEnd"/>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sidRPr="00942291">
        <w:rPr>
          <w:sz w:val="20"/>
          <w:szCs w:val="20"/>
        </w:rPr>
        <w:t xml:space="preserve">Horário de atendimento:  </w:t>
      </w:r>
      <w:proofErr w:type="gramStart"/>
      <w:r w:rsidRPr="00942291">
        <w:rPr>
          <w:sz w:val="20"/>
          <w:szCs w:val="20"/>
        </w:rPr>
        <w:t>........................</w:t>
      </w:r>
      <w:proofErr w:type="gramEnd"/>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sidRPr="00942291">
        <w:rPr>
          <w:sz w:val="20"/>
          <w:szCs w:val="20"/>
        </w:rPr>
        <w:t>Natureza do Serviço: Consultas médicas</w:t>
      </w:r>
      <w:r w:rsidR="00B95CBF">
        <w:rPr>
          <w:sz w:val="20"/>
          <w:szCs w:val="20"/>
        </w:rPr>
        <w:t xml:space="preserve"> e exames </w:t>
      </w:r>
      <w:r w:rsidRPr="00942291">
        <w:rPr>
          <w:sz w:val="20"/>
          <w:szCs w:val="20"/>
        </w:rPr>
        <w:t xml:space="preserve">especialidade </w:t>
      </w:r>
      <w:r w:rsidR="00B95CBF">
        <w:rPr>
          <w:sz w:val="20"/>
          <w:szCs w:val="20"/>
        </w:rPr>
        <w:t>em ****************para atendimento em clínica própria</w:t>
      </w:r>
      <w:r w:rsidR="00720878">
        <w:rPr>
          <w:sz w:val="20"/>
          <w:szCs w:val="20"/>
        </w:rPr>
        <w:t>, conforme descrito no Anexo I – Termo de Referência.</w:t>
      </w: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Pr>
          <w:sz w:val="20"/>
          <w:szCs w:val="20"/>
        </w:rPr>
        <w:t>Responsável: CRM</w:t>
      </w:r>
      <w:r w:rsidRPr="00942291">
        <w:rPr>
          <w:sz w:val="20"/>
          <w:szCs w:val="20"/>
        </w:rPr>
        <w:t xml:space="preserve"> (</w:t>
      </w:r>
      <w:proofErr w:type="gramStart"/>
      <w:r w:rsidRPr="00942291">
        <w:rPr>
          <w:sz w:val="20"/>
          <w:szCs w:val="20"/>
        </w:rPr>
        <w:t>....</w:t>
      </w:r>
      <w:proofErr w:type="gramEnd"/>
      <w:r w:rsidRPr="00942291">
        <w:rPr>
          <w:sz w:val="20"/>
          <w:szCs w:val="20"/>
        </w:rPr>
        <w:t xml:space="preserve">)   nº......  </w:t>
      </w:r>
      <w:proofErr w:type="spellStart"/>
      <w:proofErr w:type="gramStart"/>
      <w:r w:rsidRPr="00942291">
        <w:rPr>
          <w:sz w:val="20"/>
          <w:szCs w:val="20"/>
        </w:rPr>
        <w:t>RG.nº.</w:t>
      </w:r>
      <w:proofErr w:type="spellEnd"/>
      <w:proofErr w:type="gramEnd"/>
      <w:r w:rsidRPr="00942291">
        <w:rPr>
          <w:sz w:val="20"/>
          <w:szCs w:val="20"/>
        </w:rPr>
        <w:t xml:space="preserve"> </w:t>
      </w:r>
      <w:proofErr w:type="gramStart"/>
      <w:r w:rsidRPr="00942291">
        <w:rPr>
          <w:sz w:val="20"/>
          <w:szCs w:val="20"/>
        </w:rPr>
        <w:t>.............</w:t>
      </w:r>
      <w:proofErr w:type="gramEnd"/>
      <w:r w:rsidRPr="00942291">
        <w:rPr>
          <w:sz w:val="20"/>
          <w:szCs w:val="20"/>
        </w:rPr>
        <w:t xml:space="preserve">   CPF nº</w:t>
      </w:r>
      <w:proofErr w:type="gramStart"/>
      <w:r w:rsidRPr="00942291">
        <w:rPr>
          <w:sz w:val="20"/>
          <w:szCs w:val="20"/>
        </w:rPr>
        <w:t>.........</w:t>
      </w:r>
      <w:proofErr w:type="gramEnd"/>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r w:rsidRPr="00942291">
        <w:rPr>
          <w:sz w:val="20"/>
          <w:szCs w:val="20"/>
        </w:rPr>
        <w:t xml:space="preserve">   _________________________________________</w:t>
      </w: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tabs>
          <w:tab w:val="right" w:leader="underscore" w:pos="7371"/>
        </w:tabs>
        <w:spacing w:line="240" w:lineRule="auto"/>
        <w:ind w:left="480" w:firstLine="0"/>
        <w:rPr>
          <w:sz w:val="20"/>
          <w:szCs w:val="20"/>
        </w:rPr>
      </w:pPr>
    </w:p>
    <w:p w:rsidR="00F26BFB" w:rsidRPr="00942291" w:rsidRDefault="00F26BFB" w:rsidP="00AA6E40">
      <w:pPr>
        <w:pStyle w:val="Recuodecorpodetexto"/>
        <w:widowControl w:val="0"/>
        <w:spacing w:line="240" w:lineRule="auto"/>
        <w:ind w:left="360" w:firstLine="0"/>
        <w:rPr>
          <w:sz w:val="20"/>
          <w:szCs w:val="20"/>
        </w:rPr>
      </w:pPr>
    </w:p>
    <w:p w:rsidR="00F26BFB" w:rsidRPr="00942291" w:rsidRDefault="00F26BFB" w:rsidP="00AA6E40">
      <w:pPr>
        <w:pStyle w:val="Recuodecorpodetexto"/>
        <w:widowControl w:val="0"/>
        <w:spacing w:line="240" w:lineRule="auto"/>
        <w:ind w:left="360" w:firstLine="0"/>
        <w:rPr>
          <w:sz w:val="20"/>
          <w:szCs w:val="20"/>
        </w:rPr>
      </w:pPr>
    </w:p>
    <w:p w:rsidR="00F26BFB" w:rsidRPr="00942291" w:rsidRDefault="00F26BFB" w:rsidP="00AA6E40">
      <w:pPr>
        <w:pStyle w:val="Recuodecorpodetexto"/>
        <w:widowControl w:val="0"/>
        <w:spacing w:line="240" w:lineRule="auto"/>
        <w:ind w:left="360" w:firstLine="0"/>
        <w:rPr>
          <w:sz w:val="20"/>
          <w:szCs w:val="20"/>
        </w:rPr>
      </w:pPr>
    </w:p>
    <w:p w:rsidR="00F26BFB" w:rsidRPr="00942291" w:rsidRDefault="00F26BFB" w:rsidP="00AA6E40">
      <w:pPr>
        <w:pStyle w:val="Recuodecorpodetexto"/>
        <w:widowControl w:val="0"/>
        <w:spacing w:line="240" w:lineRule="auto"/>
        <w:ind w:left="360" w:firstLine="0"/>
        <w:rPr>
          <w:sz w:val="20"/>
          <w:szCs w:val="20"/>
        </w:rPr>
      </w:pPr>
    </w:p>
    <w:p w:rsidR="00AA6E40" w:rsidRDefault="00AA6E40" w:rsidP="00AA6E40">
      <w:pPr>
        <w:widowControl w:val="0"/>
        <w:spacing w:after="200" w:line="276" w:lineRule="auto"/>
        <w:rPr>
          <w:rFonts w:ascii="Arial" w:hAnsi="Arial" w:cs="Arial"/>
          <w:sz w:val="20"/>
          <w:szCs w:val="20"/>
        </w:rPr>
      </w:pPr>
      <w:r>
        <w:rPr>
          <w:sz w:val="20"/>
          <w:szCs w:val="20"/>
        </w:rPr>
        <w:br w:type="page"/>
      </w:r>
    </w:p>
    <w:p w:rsidR="00F26BFB" w:rsidRPr="00942291" w:rsidRDefault="00F26BFB" w:rsidP="00AA6E40">
      <w:pPr>
        <w:pStyle w:val="Recuodecorpodetexto"/>
        <w:widowControl w:val="0"/>
        <w:pBdr>
          <w:top w:val="single" w:sz="4" w:space="1" w:color="auto"/>
          <w:bottom w:val="single" w:sz="4" w:space="1" w:color="auto"/>
        </w:pBdr>
        <w:spacing w:line="240" w:lineRule="auto"/>
        <w:ind w:left="360" w:firstLine="0"/>
        <w:jc w:val="center"/>
        <w:rPr>
          <w:b/>
          <w:sz w:val="20"/>
          <w:szCs w:val="20"/>
        </w:rPr>
      </w:pPr>
      <w:r w:rsidRPr="00942291">
        <w:rPr>
          <w:b/>
          <w:sz w:val="20"/>
          <w:szCs w:val="20"/>
        </w:rPr>
        <w:lastRenderedPageBreak/>
        <w:t>ANEXO III - DECLARAÇÃO DE IDONEIDADE</w:t>
      </w:r>
    </w:p>
    <w:p w:rsidR="00F26BFB" w:rsidRPr="00942291" w:rsidRDefault="00F26BFB" w:rsidP="00AA6E40">
      <w:pPr>
        <w:pStyle w:val="Recuodecorpodetexto"/>
        <w:widowControl w:val="0"/>
        <w:spacing w:line="240" w:lineRule="auto"/>
        <w:ind w:left="360" w:firstLine="0"/>
        <w:rPr>
          <w:sz w:val="20"/>
          <w:szCs w:val="20"/>
        </w:rPr>
      </w:pPr>
    </w:p>
    <w:p w:rsidR="00F26BFB" w:rsidRPr="00942291" w:rsidRDefault="00F26BFB" w:rsidP="00AA6E40">
      <w:pPr>
        <w:pStyle w:val="Recuodecorpodetexto"/>
        <w:widowControl w:val="0"/>
        <w:spacing w:line="240" w:lineRule="auto"/>
        <w:ind w:left="36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      (em papel timbrado da empresa)</w:t>
      </w:r>
    </w:p>
    <w:p w:rsidR="00F26BFB" w:rsidRPr="00942291" w:rsidRDefault="00F26BFB" w:rsidP="00AA6E40">
      <w:pPr>
        <w:pStyle w:val="Recuodecorpodetexto"/>
        <w:widowControl w:val="0"/>
        <w:spacing w:line="240" w:lineRule="auto"/>
        <w:ind w:left="360" w:firstLine="0"/>
        <w:rPr>
          <w:sz w:val="20"/>
          <w:szCs w:val="20"/>
        </w:rPr>
      </w:pPr>
    </w:p>
    <w:p w:rsidR="00F26BFB" w:rsidRPr="00942291" w:rsidRDefault="00F26BFB" w:rsidP="00AA6E40">
      <w:pPr>
        <w:pStyle w:val="Recuodecorpodetexto"/>
        <w:widowControl w:val="0"/>
        <w:spacing w:line="240" w:lineRule="auto"/>
        <w:ind w:left="360" w:firstLine="0"/>
        <w:rPr>
          <w:b/>
          <w:i/>
          <w:sz w:val="20"/>
          <w:szCs w:val="20"/>
        </w:rPr>
      </w:pPr>
    </w:p>
    <w:p w:rsidR="00F26BFB" w:rsidRPr="00942291" w:rsidRDefault="00F26BFB" w:rsidP="00AA6E40">
      <w:pPr>
        <w:pStyle w:val="Ttulo3"/>
        <w:widowControl w:val="0"/>
        <w:jc w:val="center"/>
        <w:rPr>
          <w:sz w:val="20"/>
          <w:szCs w:val="20"/>
        </w:rPr>
      </w:pPr>
      <w:r w:rsidRPr="00942291">
        <w:rPr>
          <w:sz w:val="20"/>
          <w:szCs w:val="20"/>
        </w:rPr>
        <w:t>Modelo</w:t>
      </w:r>
    </w:p>
    <w:p w:rsidR="00F26BFB" w:rsidRPr="00942291" w:rsidRDefault="00F26BFB" w:rsidP="00AA6E40">
      <w:pPr>
        <w:widowControl w:val="0"/>
        <w:jc w:val="center"/>
        <w:rPr>
          <w:rFonts w:ascii="Arial" w:hAnsi="Arial" w:cs="Arial"/>
          <w:b/>
          <w:sz w:val="20"/>
          <w:szCs w:val="20"/>
        </w:rPr>
      </w:pPr>
    </w:p>
    <w:p w:rsidR="00F26BFB" w:rsidRPr="00942291" w:rsidRDefault="00F26BFB" w:rsidP="00AA6E40">
      <w:pPr>
        <w:widowControl w:val="0"/>
        <w:rPr>
          <w:rFonts w:ascii="Arial" w:hAnsi="Arial" w:cs="Arial"/>
          <w:b/>
          <w:sz w:val="20"/>
          <w:szCs w:val="20"/>
        </w:rPr>
      </w:pPr>
    </w:p>
    <w:p w:rsidR="00F26BFB" w:rsidRPr="00942291" w:rsidRDefault="00F26BFB" w:rsidP="00AA6E40">
      <w:pPr>
        <w:widowControl w:val="0"/>
        <w:jc w:val="center"/>
        <w:rPr>
          <w:rFonts w:ascii="Arial" w:hAnsi="Arial" w:cs="Arial"/>
          <w:b/>
          <w:sz w:val="20"/>
          <w:szCs w:val="20"/>
        </w:rPr>
      </w:pPr>
      <w:r w:rsidRPr="00942291">
        <w:rPr>
          <w:rFonts w:ascii="Arial" w:hAnsi="Arial" w:cs="Arial"/>
          <w:b/>
          <w:sz w:val="20"/>
          <w:szCs w:val="20"/>
        </w:rPr>
        <w:t>Declaração de Idoneidade</w:t>
      </w: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r w:rsidRPr="00942291">
        <w:rPr>
          <w:rFonts w:ascii="Arial" w:eastAsiaTheme="minorHAnsi" w:hAnsi="Arial" w:cs="Arial"/>
          <w:sz w:val="20"/>
          <w:szCs w:val="20"/>
          <w:lang w:eastAsia="en-US"/>
        </w:rPr>
        <w:t>(Nome da Empresa</w:t>
      </w:r>
      <w:proofErr w:type="gramStart"/>
      <w:r w:rsidRPr="00942291">
        <w:rPr>
          <w:rFonts w:ascii="Arial" w:eastAsiaTheme="minorHAnsi" w:hAnsi="Arial" w:cs="Arial"/>
          <w:sz w:val="20"/>
          <w:szCs w:val="20"/>
          <w:lang w:eastAsia="en-US"/>
        </w:rPr>
        <w:t>) ...</w:t>
      </w:r>
      <w:proofErr w:type="gramEnd"/>
      <w:r w:rsidRPr="00942291">
        <w:rPr>
          <w:rFonts w:ascii="Arial" w:eastAsiaTheme="minorHAnsi" w:hAnsi="Arial" w:cs="Arial"/>
          <w:sz w:val="20"/>
          <w:szCs w:val="20"/>
          <w:lang w:eastAsia="en-US"/>
        </w:rPr>
        <w:t>.................................., CNPJ nº ......................., estabelecida à</w:t>
      </w:r>
    </w:p>
    <w:p w:rsidR="00F26BFB" w:rsidRPr="00942291" w:rsidRDefault="00F26BFB" w:rsidP="00AA6E40">
      <w:pPr>
        <w:widowControl w:val="0"/>
        <w:ind w:firstLine="709"/>
        <w:jc w:val="both"/>
        <w:rPr>
          <w:rFonts w:ascii="Arial" w:hAnsi="Arial" w:cs="Arial"/>
          <w:sz w:val="20"/>
          <w:szCs w:val="20"/>
        </w:rPr>
      </w:pPr>
      <w:proofErr w:type="gramStart"/>
      <w:r w:rsidRPr="00942291">
        <w:rPr>
          <w:rFonts w:ascii="Arial" w:eastAsiaTheme="minorHAnsi" w:hAnsi="Arial" w:cs="Arial"/>
          <w:sz w:val="20"/>
          <w:szCs w:val="20"/>
          <w:lang w:eastAsia="en-US"/>
        </w:rPr>
        <w:t>.....................................</w:t>
      </w:r>
      <w:proofErr w:type="gramEnd"/>
      <w:r w:rsidRPr="00942291">
        <w:rPr>
          <w:rFonts w:ascii="Arial" w:eastAsiaTheme="minorHAnsi" w:hAnsi="Arial" w:cs="Arial"/>
          <w:sz w:val="20"/>
          <w:szCs w:val="20"/>
          <w:lang w:eastAsia="en-US"/>
        </w:rPr>
        <w:t xml:space="preserve"> (endereço completo), declara, sob as penas da Lei que não</w:t>
      </w:r>
      <w:r w:rsidRPr="00942291">
        <w:rPr>
          <w:rFonts w:ascii="Arial" w:hAnsi="Arial" w:cs="Arial"/>
          <w:sz w:val="20"/>
          <w:szCs w:val="20"/>
        </w:rPr>
        <w:t xml:space="preserve"> que não fomos declarados inidôneos para licitar ou contratar com o Poder Público, em qualquer de suas esferas.</w:t>
      </w: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ind w:firstLine="709"/>
        <w:jc w:val="both"/>
        <w:rPr>
          <w:rFonts w:ascii="Arial" w:hAnsi="Arial" w:cs="Arial"/>
          <w:sz w:val="20"/>
          <w:szCs w:val="20"/>
        </w:rPr>
      </w:pPr>
      <w:r w:rsidRPr="00942291">
        <w:rPr>
          <w:rFonts w:ascii="Arial" w:hAnsi="Arial" w:cs="Arial"/>
          <w:sz w:val="20"/>
          <w:szCs w:val="20"/>
        </w:rPr>
        <w:t xml:space="preserve">Por ser a expressão da verdade, firmamos </w:t>
      </w:r>
      <w:proofErr w:type="gramStart"/>
      <w:r w:rsidRPr="00942291">
        <w:rPr>
          <w:rFonts w:ascii="Arial" w:hAnsi="Arial" w:cs="Arial"/>
          <w:sz w:val="20"/>
          <w:szCs w:val="20"/>
        </w:rPr>
        <w:t>a presente</w:t>
      </w:r>
      <w:proofErr w:type="gramEnd"/>
      <w:r w:rsidRPr="00942291">
        <w:rPr>
          <w:rFonts w:ascii="Arial" w:hAnsi="Arial" w:cs="Arial"/>
          <w:sz w:val="20"/>
          <w:szCs w:val="20"/>
        </w:rPr>
        <w:t>.</w:t>
      </w: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jc w:val="center"/>
        <w:rPr>
          <w:rFonts w:ascii="Arial" w:hAnsi="Arial" w:cs="Arial"/>
          <w:sz w:val="20"/>
          <w:szCs w:val="20"/>
        </w:rPr>
      </w:pPr>
      <w:r w:rsidRPr="00942291">
        <w:rPr>
          <w:rFonts w:ascii="Arial" w:hAnsi="Arial" w:cs="Arial"/>
          <w:sz w:val="20"/>
          <w:szCs w:val="20"/>
        </w:rPr>
        <w:t>______________________, em ______ de _________________ de 2018</w:t>
      </w:r>
      <w:proofErr w:type="gramStart"/>
      <w:r w:rsidRPr="00942291">
        <w:rPr>
          <w:rFonts w:ascii="Arial" w:hAnsi="Arial" w:cs="Arial"/>
          <w:sz w:val="20"/>
          <w:szCs w:val="20"/>
        </w:rPr>
        <w:t>..</w:t>
      </w:r>
      <w:proofErr w:type="gramEnd"/>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ind w:left="4820" w:hanging="4820"/>
        <w:jc w:val="center"/>
        <w:rPr>
          <w:rFonts w:ascii="Arial" w:hAnsi="Arial" w:cs="Arial"/>
          <w:sz w:val="20"/>
          <w:szCs w:val="20"/>
        </w:rPr>
      </w:pPr>
      <w:r w:rsidRPr="00942291">
        <w:rPr>
          <w:rFonts w:ascii="Arial" w:hAnsi="Arial" w:cs="Arial"/>
          <w:sz w:val="20"/>
          <w:szCs w:val="20"/>
        </w:rPr>
        <w:t>_____________________________________</w:t>
      </w:r>
    </w:p>
    <w:p w:rsidR="00F26BFB" w:rsidRPr="00942291" w:rsidRDefault="00F26BFB" w:rsidP="00AA6E40">
      <w:pPr>
        <w:widowControl w:val="0"/>
        <w:jc w:val="center"/>
        <w:rPr>
          <w:rFonts w:ascii="Arial" w:hAnsi="Arial" w:cs="Arial"/>
          <w:sz w:val="20"/>
          <w:szCs w:val="20"/>
        </w:rPr>
      </w:pPr>
      <w:r w:rsidRPr="00942291">
        <w:rPr>
          <w:rFonts w:ascii="Arial" w:hAnsi="Arial" w:cs="Arial"/>
          <w:sz w:val="20"/>
          <w:szCs w:val="20"/>
        </w:rPr>
        <w:t>(assinatura do representante legal da proponente)</w:t>
      </w:r>
    </w:p>
    <w:p w:rsidR="00F26BFB" w:rsidRPr="00942291" w:rsidRDefault="00F26BFB" w:rsidP="00AA6E40">
      <w:pPr>
        <w:widowControl w:val="0"/>
        <w:jc w:val="both"/>
        <w:rPr>
          <w:rFonts w:ascii="Arial" w:hAnsi="Arial" w:cs="Arial"/>
          <w:sz w:val="20"/>
          <w:szCs w:val="20"/>
        </w:rPr>
      </w:pPr>
    </w:p>
    <w:p w:rsidR="00F26BFB" w:rsidRPr="00942291" w:rsidRDefault="00F26BFB" w:rsidP="00AA6E40">
      <w:pPr>
        <w:pStyle w:val="Recuodecorpodetexto"/>
        <w:widowControl w:val="0"/>
        <w:spacing w:line="240" w:lineRule="auto"/>
        <w:ind w:left="360" w:firstLine="0"/>
        <w:rPr>
          <w:b/>
          <w:i/>
          <w:sz w:val="20"/>
          <w:szCs w:val="20"/>
        </w:rPr>
      </w:pPr>
    </w:p>
    <w:p w:rsidR="00F26BFB" w:rsidRPr="00942291" w:rsidRDefault="00F26BFB" w:rsidP="00AA6E40">
      <w:pPr>
        <w:pStyle w:val="Recuodecorpodetexto"/>
        <w:widowControl w:val="0"/>
        <w:spacing w:line="240" w:lineRule="auto"/>
        <w:ind w:left="360" w:firstLine="0"/>
        <w:rPr>
          <w:b/>
          <w:i/>
          <w:sz w:val="20"/>
          <w:szCs w:val="20"/>
        </w:rPr>
      </w:pPr>
    </w:p>
    <w:p w:rsidR="00F26BFB" w:rsidRPr="00942291" w:rsidRDefault="00F26BFB" w:rsidP="00AA6E40">
      <w:pPr>
        <w:pStyle w:val="Recuodecorpodetexto"/>
        <w:widowControl w:val="0"/>
        <w:spacing w:line="240" w:lineRule="auto"/>
        <w:ind w:left="360" w:firstLine="0"/>
        <w:rPr>
          <w:sz w:val="20"/>
          <w:szCs w:val="20"/>
        </w:rPr>
      </w:pPr>
      <w:r w:rsidRPr="00942291">
        <w:rPr>
          <w:sz w:val="20"/>
          <w:szCs w:val="20"/>
        </w:rPr>
        <w:t xml:space="preserve">  </w:t>
      </w:r>
    </w:p>
    <w:p w:rsidR="00AA6E40" w:rsidRDefault="00AA6E40" w:rsidP="00AA6E40">
      <w:pPr>
        <w:widowControl w:val="0"/>
        <w:spacing w:after="200" w:line="276" w:lineRule="auto"/>
        <w:rPr>
          <w:rFonts w:ascii="Arial" w:hAnsi="Arial" w:cs="Arial"/>
          <w:sz w:val="20"/>
          <w:szCs w:val="20"/>
        </w:rPr>
      </w:pPr>
      <w:r>
        <w:rPr>
          <w:sz w:val="20"/>
          <w:szCs w:val="20"/>
        </w:rPr>
        <w:br w:type="page"/>
      </w:r>
    </w:p>
    <w:p w:rsidR="00F26BFB" w:rsidRPr="00942291" w:rsidRDefault="00F26BFB" w:rsidP="00AA6E40">
      <w:pPr>
        <w:pStyle w:val="Recuodecorpodetexto"/>
        <w:widowControl w:val="0"/>
        <w:pBdr>
          <w:top w:val="single" w:sz="4" w:space="1" w:color="auto"/>
          <w:bottom w:val="single" w:sz="4" w:space="1" w:color="auto"/>
        </w:pBdr>
        <w:spacing w:line="240" w:lineRule="auto"/>
        <w:ind w:left="0" w:firstLine="0"/>
        <w:jc w:val="center"/>
        <w:rPr>
          <w:b/>
          <w:sz w:val="20"/>
          <w:szCs w:val="20"/>
        </w:rPr>
      </w:pPr>
      <w:r w:rsidRPr="00942291">
        <w:rPr>
          <w:b/>
          <w:sz w:val="20"/>
          <w:szCs w:val="20"/>
        </w:rPr>
        <w:lastRenderedPageBreak/>
        <w:t>ANEXO IV -  MODELO DE ORDEM DE EXECUÇÃO DE SERVIÇOS</w:t>
      </w:r>
    </w:p>
    <w:p w:rsidR="00F26BFB" w:rsidRPr="00942291" w:rsidRDefault="00F26BFB" w:rsidP="00AA6E40">
      <w:pPr>
        <w:pStyle w:val="Recuodecorpodetexto"/>
        <w:widowControl w:val="0"/>
        <w:spacing w:line="240" w:lineRule="auto"/>
        <w:ind w:firstLine="0"/>
        <w:jc w:val="center"/>
        <w:rPr>
          <w:b/>
          <w:sz w:val="20"/>
          <w:szCs w:val="20"/>
          <w:u w:val="single"/>
        </w:rPr>
      </w:pPr>
    </w:p>
    <w:p w:rsidR="00F26BFB" w:rsidRPr="00942291" w:rsidRDefault="00F26BFB" w:rsidP="00AA6E40">
      <w:pPr>
        <w:pStyle w:val="Recuodecorpodetexto"/>
        <w:widowControl w:val="0"/>
        <w:tabs>
          <w:tab w:val="right" w:leader="underscore" w:pos="7371"/>
        </w:tabs>
        <w:spacing w:line="240" w:lineRule="auto"/>
        <w:ind w:left="1320" w:hanging="1560"/>
        <w:jc w:val="center"/>
        <w:rPr>
          <w:bCs/>
          <w:sz w:val="20"/>
          <w:szCs w:val="20"/>
        </w:rPr>
      </w:pPr>
      <w:r w:rsidRPr="00942291">
        <w:rPr>
          <w:bCs/>
          <w:sz w:val="20"/>
          <w:szCs w:val="20"/>
        </w:rPr>
        <w:t>ORDEM DE EXECUÇÃO DE SERVIÇO Nº</w:t>
      </w:r>
      <w:r w:rsidR="00AA6E40">
        <w:rPr>
          <w:bCs/>
          <w:sz w:val="20"/>
          <w:szCs w:val="20"/>
        </w:rPr>
        <w:t xml:space="preserve"> </w:t>
      </w:r>
      <w:r w:rsidRPr="00942291">
        <w:rPr>
          <w:bCs/>
          <w:sz w:val="20"/>
          <w:szCs w:val="20"/>
        </w:rPr>
        <w:t>000/2018</w:t>
      </w:r>
    </w:p>
    <w:p w:rsidR="00F26BFB" w:rsidRPr="00942291" w:rsidRDefault="00F26BFB" w:rsidP="00AA6E40">
      <w:pPr>
        <w:pStyle w:val="Recuodecorpodetexto"/>
        <w:widowControl w:val="0"/>
        <w:tabs>
          <w:tab w:val="right" w:leader="underscore" w:pos="7371"/>
        </w:tabs>
        <w:spacing w:line="240" w:lineRule="auto"/>
        <w:ind w:left="1320" w:hanging="1560"/>
        <w:rPr>
          <w:sz w:val="20"/>
          <w:szCs w:val="20"/>
        </w:rPr>
      </w:pP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r w:rsidRPr="00942291">
        <w:rPr>
          <w:sz w:val="20"/>
          <w:szCs w:val="20"/>
        </w:rPr>
        <w:t xml:space="preserve">Pela presente Ordem de Execução de Serviços o </w:t>
      </w:r>
      <w:r w:rsidRPr="00942291">
        <w:rPr>
          <w:b/>
          <w:sz w:val="20"/>
          <w:szCs w:val="20"/>
        </w:rPr>
        <w:t xml:space="preserve">MUNICÍPIO DE </w:t>
      </w:r>
      <w:r w:rsidR="00C02246">
        <w:rPr>
          <w:b/>
          <w:sz w:val="20"/>
          <w:szCs w:val="20"/>
        </w:rPr>
        <w:t>FÊNIX</w:t>
      </w:r>
      <w:r w:rsidRPr="00942291">
        <w:rPr>
          <w:b/>
          <w:sz w:val="20"/>
          <w:szCs w:val="20"/>
        </w:rPr>
        <w:t xml:space="preserve">, </w:t>
      </w:r>
      <w:r w:rsidRPr="00942291">
        <w:rPr>
          <w:b/>
          <w:sz w:val="20"/>
          <w:szCs w:val="20"/>
        </w:rPr>
        <w:tab/>
      </w:r>
      <w:r w:rsidRPr="00942291">
        <w:rPr>
          <w:sz w:val="20"/>
          <w:szCs w:val="20"/>
        </w:rPr>
        <w:t xml:space="preserve">sito **********    nº ******, nesta cidade de </w:t>
      </w:r>
      <w:r w:rsidR="00C02246">
        <w:rPr>
          <w:sz w:val="20"/>
          <w:szCs w:val="20"/>
        </w:rPr>
        <w:t>FÊNIX</w:t>
      </w:r>
      <w:r w:rsidRPr="00942291">
        <w:rPr>
          <w:sz w:val="20"/>
          <w:szCs w:val="20"/>
        </w:rPr>
        <w:t xml:space="preserve"> – Paraná, inscrito no CNPJ sob nº **********</w:t>
      </w:r>
      <w:proofErr w:type="gramStart"/>
      <w:r w:rsidRPr="00942291">
        <w:rPr>
          <w:sz w:val="20"/>
          <w:szCs w:val="20"/>
        </w:rPr>
        <w:t xml:space="preserve"> ,</w:t>
      </w:r>
      <w:proofErr w:type="gramEnd"/>
      <w:r w:rsidRPr="00942291">
        <w:rPr>
          <w:sz w:val="20"/>
          <w:szCs w:val="20"/>
        </w:rPr>
        <w:t xml:space="preserve"> neste ato representado por seu Prefeito Municipal, Sr. ____________, brasileiro, casado,  _______, portador da CI/RG nº  _______ da SSP/PR e inscrito no CPF/MF nº _________, residente e domiciliado nesta cidade, AUTORIZA, através da presente ORDEM DE SERVIÇO, devidamente formalizada pelo Edital de Chamamento Público - Credenciamento nº</w:t>
      </w:r>
      <w:r w:rsidR="00AA6E40">
        <w:rPr>
          <w:sz w:val="20"/>
          <w:szCs w:val="20"/>
        </w:rPr>
        <w:t xml:space="preserve"> 05</w:t>
      </w:r>
      <w:r w:rsidRPr="00942291">
        <w:rPr>
          <w:sz w:val="20"/>
          <w:szCs w:val="20"/>
        </w:rPr>
        <w:t>/2018-</w:t>
      </w:r>
      <w:proofErr w:type="spellStart"/>
      <w:r w:rsidRPr="00942291">
        <w:rPr>
          <w:sz w:val="20"/>
          <w:szCs w:val="20"/>
        </w:rPr>
        <w:t>PMF</w:t>
      </w:r>
      <w:proofErr w:type="spellEnd"/>
      <w:r w:rsidRPr="00942291">
        <w:rPr>
          <w:sz w:val="20"/>
          <w:szCs w:val="20"/>
        </w:rPr>
        <w:t xml:space="preserve">, a empresa......................, pessoa jurídica de direito privado, inscrita no CNPJ nº.................., com sede na Rua........................, nº........, na *****, ***** ....................em cidade de ................/PR, neste ato representada pelo, Sr. ......................................., brasileiro, </w:t>
      </w:r>
      <w:r w:rsidR="00AA6E40">
        <w:rPr>
          <w:sz w:val="20"/>
          <w:szCs w:val="20"/>
        </w:rPr>
        <w:t>casado</w:t>
      </w:r>
      <w:r w:rsidRPr="00942291">
        <w:rPr>
          <w:sz w:val="20"/>
          <w:szCs w:val="20"/>
        </w:rPr>
        <w:t xml:space="preserve">, médico, inscrita no CPF/MF sob nº .........................e CRM sob nº............., com endereço profissional à Rua................................................, nº...............,  Bairro..................... </w:t>
      </w:r>
      <w:proofErr w:type="gramStart"/>
      <w:r w:rsidRPr="00942291">
        <w:rPr>
          <w:sz w:val="20"/>
          <w:szCs w:val="20"/>
        </w:rPr>
        <w:t>em</w:t>
      </w:r>
      <w:proofErr w:type="gramEnd"/>
      <w:r w:rsidRPr="00942291">
        <w:rPr>
          <w:sz w:val="20"/>
          <w:szCs w:val="20"/>
        </w:rPr>
        <w:t xml:space="preserve"> ..................- Paraná, a prestar de forma direta ou através de profissional credenciado a execução da pr</w:t>
      </w:r>
      <w:r>
        <w:rPr>
          <w:sz w:val="20"/>
          <w:szCs w:val="20"/>
        </w:rPr>
        <w:t xml:space="preserve">estação de serviços  na área de </w:t>
      </w:r>
      <w:r w:rsidRPr="007F109C">
        <w:rPr>
          <w:b/>
          <w:sz w:val="20"/>
          <w:szCs w:val="20"/>
          <w:u w:val="single"/>
        </w:rPr>
        <w:t xml:space="preserve">Consultas médicas, exames e procedimentos em especialidade </w:t>
      </w:r>
      <w:r w:rsidR="000C121A">
        <w:rPr>
          <w:b/>
          <w:sz w:val="20"/>
          <w:szCs w:val="20"/>
          <w:u w:val="single"/>
        </w:rPr>
        <w:t>conforme descrito no Anexo I – Termo de Referencia</w:t>
      </w:r>
      <w:r w:rsidRPr="007F109C">
        <w:rPr>
          <w:b/>
          <w:sz w:val="20"/>
          <w:szCs w:val="20"/>
          <w:u w:val="single"/>
        </w:rPr>
        <w:t>, para at</w:t>
      </w:r>
      <w:r w:rsidR="000C121A">
        <w:rPr>
          <w:b/>
          <w:sz w:val="20"/>
          <w:szCs w:val="20"/>
          <w:u w:val="single"/>
        </w:rPr>
        <w:t>endimento em consultório clínica própria</w:t>
      </w:r>
      <w:r w:rsidRPr="007F109C">
        <w:rPr>
          <w:b/>
          <w:sz w:val="20"/>
          <w:szCs w:val="20"/>
          <w:u w:val="single"/>
        </w:rPr>
        <w:t>, com a avaliação e a emissão de diagnósticos</w:t>
      </w:r>
      <w:r w:rsidRPr="00942291">
        <w:rPr>
          <w:sz w:val="20"/>
          <w:szCs w:val="20"/>
        </w:rPr>
        <w:t xml:space="preserve">, em conformidade com as disposições previstas pela Lei nº. 8.666/93, suas alterações e demais condições do referido Chamamento Público nº </w:t>
      </w:r>
      <w:r w:rsidR="00AA6E40">
        <w:rPr>
          <w:sz w:val="20"/>
          <w:szCs w:val="20"/>
        </w:rPr>
        <w:t>05</w:t>
      </w:r>
      <w:r w:rsidRPr="00942291">
        <w:rPr>
          <w:sz w:val="20"/>
          <w:szCs w:val="20"/>
        </w:rPr>
        <w:t>/2018 e seus anexos, nos seguintes termos:</w:t>
      </w:r>
    </w:p>
    <w:p w:rsidR="00F26BFB" w:rsidRPr="00942291" w:rsidRDefault="00F26BFB" w:rsidP="00AA6E40">
      <w:pPr>
        <w:pStyle w:val="Recuodecorpodetexto"/>
        <w:widowControl w:val="0"/>
        <w:tabs>
          <w:tab w:val="right" w:leader="underscore" w:pos="7371"/>
        </w:tabs>
        <w:spacing w:line="240" w:lineRule="auto"/>
        <w:ind w:left="1320" w:hanging="1560"/>
        <w:rPr>
          <w:sz w:val="20"/>
          <w:szCs w:val="20"/>
        </w:rPr>
      </w:pP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1)</w:t>
      </w:r>
      <w:proofErr w:type="gramEnd"/>
      <w:r w:rsidRPr="00942291">
        <w:rPr>
          <w:sz w:val="20"/>
          <w:szCs w:val="20"/>
        </w:rPr>
        <w:t xml:space="preserve"> - Os serviços de </w:t>
      </w:r>
      <w:r w:rsidRPr="007F109C">
        <w:rPr>
          <w:b/>
          <w:sz w:val="20"/>
          <w:szCs w:val="20"/>
          <w:u w:val="single"/>
        </w:rPr>
        <w:t xml:space="preserve">Consultas médicas, exames e procedimentos em especialidade para atendimento em </w:t>
      </w:r>
      <w:r w:rsidR="000C121A">
        <w:rPr>
          <w:b/>
          <w:sz w:val="20"/>
          <w:szCs w:val="20"/>
          <w:u w:val="single"/>
        </w:rPr>
        <w:t>clínica própria</w:t>
      </w:r>
      <w:r w:rsidRPr="007F109C">
        <w:rPr>
          <w:b/>
          <w:sz w:val="20"/>
          <w:szCs w:val="20"/>
          <w:u w:val="single"/>
        </w:rPr>
        <w:t>, com a avaliação e a emissão de diagnósticos</w:t>
      </w:r>
      <w:r w:rsidRPr="00942291">
        <w:rPr>
          <w:sz w:val="20"/>
          <w:szCs w:val="20"/>
        </w:rPr>
        <w:t xml:space="preserve"> a serem executados, serão remunerados em conformidade com os valores constantes da tabela </w:t>
      </w:r>
      <w:r w:rsidRPr="000C121A">
        <w:rPr>
          <w:sz w:val="20"/>
          <w:szCs w:val="20"/>
        </w:rPr>
        <w:t>CIS-CONCAM</w:t>
      </w:r>
      <w:r w:rsidRPr="00942291">
        <w:rPr>
          <w:sz w:val="20"/>
          <w:szCs w:val="20"/>
        </w:rPr>
        <w:t xml:space="preserve"> vigente. </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2)</w:t>
      </w:r>
      <w:proofErr w:type="gramEnd"/>
      <w:r w:rsidRPr="00942291">
        <w:rPr>
          <w:sz w:val="20"/>
          <w:szCs w:val="20"/>
        </w:rPr>
        <w:t xml:space="preserve"> - O pagamento pela prestação dos serviços será processado mensalmente até o teto limite de  R$ .............(..............), após avaliação técnica e autorização da Secretaria Municipal de Saúde,  entre os dias 1º e 5º do mês subseqüente à prestação de serviços, mediante apresentação do respectivo comprovante fiscal/pessoa jurídica. </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3)</w:t>
      </w:r>
      <w:proofErr w:type="gramEnd"/>
      <w:r w:rsidRPr="00942291">
        <w:rPr>
          <w:sz w:val="20"/>
          <w:szCs w:val="20"/>
        </w:rPr>
        <w:t xml:space="preserve"> - As notas fiscais deverão ser encaminhadas no 1º dia útil do mês posterior ao atendimento à Secretaria Municipal de Saúde, para pagamento após confirmação do valor faturado.</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4)</w:t>
      </w:r>
      <w:proofErr w:type="gramEnd"/>
      <w:r w:rsidRPr="00942291">
        <w:rPr>
          <w:sz w:val="20"/>
          <w:szCs w:val="20"/>
        </w:rPr>
        <w:t xml:space="preserve"> – A empresa cadastrada poderá requerer sua desvinculação ao Chamamento a qualquer tempo, independentemente da causa, desde que comunicado a intenção do descredenciamento com antecedência mínima de 30 (trinta) dias.</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5)</w:t>
      </w:r>
      <w:proofErr w:type="gramEnd"/>
      <w:r w:rsidRPr="00942291">
        <w:rPr>
          <w:sz w:val="20"/>
          <w:szCs w:val="20"/>
        </w:rPr>
        <w:t xml:space="preserve"> - Caberá à Secretaria Municipal de Saúde a coordenação e fiscalização da prestação dos serviços através de planilha própria, conforme cada área.</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6)</w:t>
      </w:r>
      <w:proofErr w:type="gramEnd"/>
      <w:r w:rsidRPr="00942291">
        <w:rPr>
          <w:sz w:val="20"/>
          <w:szCs w:val="20"/>
        </w:rPr>
        <w:t xml:space="preserve"> - A escala de trabalho, horário e condições de execução dos serviços serão fixados pelo Anexo I, estando os profissionais vinculados à pessoa jurídica ora autorizada ao cumprimento irrestrito de suas condições sob pena de rescisão do presente Termo. </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7)</w:t>
      </w:r>
      <w:proofErr w:type="gramEnd"/>
      <w:r w:rsidRPr="00942291">
        <w:rPr>
          <w:sz w:val="20"/>
          <w:szCs w:val="20"/>
        </w:rPr>
        <w:t xml:space="preserve"> - A presente Ordem de Execução de Serviço terá vigência de 12 (doze) meses.</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8)</w:t>
      </w:r>
      <w:proofErr w:type="gramEnd"/>
      <w:r w:rsidRPr="00942291">
        <w:rPr>
          <w:sz w:val="20"/>
          <w:szCs w:val="20"/>
        </w:rPr>
        <w:t xml:space="preserve"> - A presente Ordem de Execução de Serviço não caracteriza nenhum vínculo empregatício.</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roofErr w:type="gramStart"/>
      <w:r w:rsidRPr="00942291">
        <w:rPr>
          <w:sz w:val="20"/>
          <w:szCs w:val="20"/>
        </w:rPr>
        <w:t>9)</w:t>
      </w:r>
      <w:proofErr w:type="gramEnd"/>
      <w:r w:rsidRPr="00942291">
        <w:rPr>
          <w:sz w:val="20"/>
          <w:szCs w:val="20"/>
        </w:rPr>
        <w:t xml:space="preserve"> - Integram e completam a presente Ordem de Execução de Serviços, para todos os fins de direito, obrigando as partes em todos os seus termos, as normas contidas na Lei nº 8.666/93 e nas condições do referido Chamamento Público nº </w:t>
      </w:r>
      <w:r w:rsidR="00AA6E40">
        <w:rPr>
          <w:sz w:val="20"/>
          <w:szCs w:val="20"/>
        </w:rPr>
        <w:t>05</w:t>
      </w:r>
      <w:r w:rsidRPr="00942291">
        <w:rPr>
          <w:sz w:val="20"/>
          <w:szCs w:val="20"/>
        </w:rPr>
        <w:t>/2018, juntamente com seus anexos.</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
    <w:p w:rsidR="00F26BFB" w:rsidRPr="00942291" w:rsidRDefault="00C02246" w:rsidP="00AA6E40">
      <w:pPr>
        <w:pStyle w:val="Recuodecorpodetexto"/>
        <w:widowControl w:val="0"/>
        <w:tabs>
          <w:tab w:val="right" w:leader="underscore" w:pos="7371"/>
        </w:tabs>
        <w:spacing w:line="240" w:lineRule="auto"/>
        <w:ind w:left="0" w:firstLine="1440"/>
        <w:rPr>
          <w:sz w:val="20"/>
          <w:szCs w:val="20"/>
        </w:rPr>
      </w:pPr>
      <w:r>
        <w:rPr>
          <w:sz w:val="20"/>
          <w:szCs w:val="20"/>
        </w:rPr>
        <w:t>FÊNIX</w:t>
      </w:r>
      <w:r w:rsidR="00F26BFB" w:rsidRPr="00942291">
        <w:rPr>
          <w:sz w:val="20"/>
          <w:szCs w:val="20"/>
        </w:rPr>
        <w:t xml:space="preserve">- (PR), em      </w:t>
      </w:r>
      <w:proofErr w:type="gramStart"/>
      <w:r w:rsidR="00F26BFB" w:rsidRPr="00942291">
        <w:rPr>
          <w:sz w:val="20"/>
          <w:szCs w:val="20"/>
        </w:rPr>
        <w:t>de                de</w:t>
      </w:r>
      <w:proofErr w:type="gramEnd"/>
      <w:r w:rsidR="00F26BFB" w:rsidRPr="00942291">
        <w:rPr>
          <w:sz w:val="20"/>
          <w:szCs w:val="20"/>
        </w:rPr>
        <w:t xml:space="preserve"> 2018.</w:t>
      </w: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
    <w:p w:rsidR="00F26BFB" w:rsidRPr="00942291" w:rsidRDefault="00F26BFB" w:rsidP="00AA6E40">
      <w:pPr>
        <w:pStyle w:val="Recuodecorpodetexto"/>
        <w:widowControl w:val="0"/>
        <w:tabs>
          <w:tab w:val="right" w:leader="underscore" w:pos="7371"/>
        </w:tabs>
        <w:spacing w:line="240" w:lineRule="auto"/>
        <w:ind w:left="0" w:firstLine="1440"/>
        <w:rPr>
          <w:sz w:val="20"/>
          <w:szCs w:val="20"/>
        </w:rPr>
      </w:pPr>
    </w:p>
    <w:p w:rsidR="00F26BFB" w:rsidRDefault="00F26BFB" w:rsidP="00AA6E40">
      <w:pPr>
        <w:pStyle w:val="Recuodecorpodetexto"/>
        <w:widowControl w:val="0"/>
        <w:spacing w:line="240" w:lineRule="auto"/>
        <w:ind w:left="0" w:firstLine="0"/>
        <w:rPr>
          <w:sz w:val="20"/>
          <w:szCs w:val="20"/>
        </w:rPr>
      </w:pPr>
      <w:r w:rsidRPr="00942291">
        <w:rPr>
          <w:sz w:val="20"/>
          <w:szCs w:val="20"/>
        </w:rPr>
        <w:t>Prefeito Municipal</w:t>
      </w:r>
    </w:p>
    <w:p w:rsidR="00F26BFB" w:rsidRDefault="00F26BFB" w:rsidP="00AA6E40">
      <w:pPr>
        <w:pStyle w:val="Recuodecorpodetexto"/>
        <w:widowControl w:val="0"/>
        <w:spacing w:line="240" w:lineRule="auto"/>
        <w:ind w:left="0" w:firstLine="0"/>
        <w:rPr>
          <w:sz w:val="20"/>
          <w:szCs w:val="20"/>
        </w:rPr>
      </w:pPr>
      <w:r>
        <w:rPr>
          <w:sz w:val="20"/>
          <w:szCs w:val="20"/>
        </w:rPr>
        <w:t xml:space="preserve"> </w:t>
      </w:r>
    </w:p>
    <w:p w:rsidR="00F26BFB" w:rsidRPr="00942291" w:rsidRDefault="00F26BFB" w:rsidP="00AA6E40">
      <w:pPr>
        <w:pStyle w:val="Recuodecorpodetexto"/>
        <w:widowControl w:val="0"/>
        <w:spacing w:line="240" w:lineRule="auto"/>
        <w:ind w:left="0" w:firstLine="0"/>
        <w:rPr>
          <w:sz w:val="20"/>
          <w:szCs w:val="20"/>
        </w:rPr>
      </w:pPr>
      <w:r w:rsidRPr="00942291">
        <w:rPr>
          <w:sz w:val="20"/>
          <w:szCs w:val="20"/>
        </w:rPr>
        <w:t xml:space="preserve">Recebido </w:t>
      </w:r>
      <w:proofErr w:type="gramStart"/>
      <w:r w:rsidRPr="00942291">
        <w:rPr>
          <w:sz w:val="20"/>
          <w:szCs w:val="20"/>
        </w:rPr>
        <w:t>em ...</w:t>
      </w:r>
      <w:proofErr w:type="gramEnd"/>
      <w:r w:rsidRPr="00942291">
        <w:rPr>
          <w:sz w:val="20"/>
          <w:szCs w:val="20"/>
        </w:rPr>
        <w:t xml:space="preserve">      </w:t>
      </w:r>
      <w:proofErr w:type="gramStart"/>
      <w:r w:rsidRPr="00942291">
        <w:rPr>
          <w:sz w:val="20"/>
          <w:szCs w:val="20"/>
        </w:rPr>
        <w:t>de</w:t>
      </w:r>
      <w:proofErr w:type="gramEnd"/>
      <w:r w:rsidRPr="00942291">
        <w:rPr>
          <w:sz w:val="20"/>
          <w:szCs w:val="20"/>
        </w:rPr>
        <w:t xml:space="preserve">                de 2018</w:t>
      </w:r>
    </w:p>
    <w:p w:rsidR="00F26BFB" w:rsidRPr="00942291" w:rsidRDefault="00F26BFB" w:rsidP="00AA6E40">
      <w:pPr>
        <w:pStyle w:val="Recuodecorpodetexto"/>
        <w:widowControl w:val="0"/>
        <w:spacing w:line="240" w:lineRule="auto"/>
        <w:ind w:left="1320" w:hanging="1320"/>
        <w:rPr>
          <w:sz w:val="20"/>
          <w:szCs w:val="20"/>
        </w:rPr>
      </w:pPr>
      <w:r w:rsidRPr="00942291">
        <w:rPr>
          <w:sz w:val="20"/>
          <w:szCs w:val="20"/>
        </w:rPr>
        <w:t xml:space="preserve">Empresa: </w:t>
      </w:r>
    </w:p>
    <w:p w:rsidR="00F26BFB" w:rsidRPr="00942291" w:rsidRDefault="00F26BFB" w:rsidP="00AA6E40">
      <w:pPr>
        <w:pStyle w:val="Recuodecorpodetexto"/>
        <w:widowControl w:val="0"/>
        <w:spacing w:line="240" w:lineRule="auto"/>
        <w:ind w:left="1320" w:hanging="1320"/>
        <w:rPr>
          <w:sz w:val="20"/>
          <w:szCs w:val="20"/>
        </w:rPr>
      </w:pPr>
      <w:r w:rsidRPr="00942291">
        <w:rPr>
          <w:sz w:val="20"/>
          <w:szCs w:val="20"/>
        </w:rPr>
        <w:t>Responsável Técnico:</w:t>
      </w:r>
    </w:p>
    <w:p w:rsidR="00F26BFB" w:rsidRPr="00942291" w:rsidRDefault="00F26BFB" w:rsidP="00AA6E40">
      <w:pPr>
        <w:pStyle w:val="Recuodecorpodetexto"/>
        <w:widowControl w:val="0"/>
        <w:spacing w:line="240" w:lineRule="auto"/>
        <w:ind w:left="1320" w:hanging="1320"/>
        <w:rPr>
          <w:sz w:val="20"/>
          <w:szCs w:val="20"/>
        </w:rPr>
      </w:pPr>
      <w:r w:rsidRPr="00942291">
        <w:rPr>
          <w:sz w:val="20"/>
          <w:szCs w:val="20"/>
        </w:rPr>
        <w:t xml:space="preserve">Especialidade: </w:t>
      </w:r>
    </w:p>
    <w:p w:rsidR="00F26BFB" w:rsidRPr="00942291" w:rsidRDefault="00F26BFB" w:rsidP="00AA6E40">
      <w:pPr>
        <w:pStyle w:val="Recuodecorpodetexto"/>
        <w:widowControl w:val="0"/>
        <w:spacing w:line="240" w:lineRule="auto"/>
        <w:ind w:left="1320" w:hanging="1320"/>
        <w:rPr>
          <w:sz w:val="20"/>
          <w:szCs w:val="20"/>
        </w:rPr>
      </w:pPr>
      <w:r w:rsidRPr="00942291">
        <w:rPr>
          <w:sz w:val="20"/>
          <w:szCs w:val="20"/>
        </w:rPr>
        <w:t>Assinatura do Prestador de Serviço: _____________________________</w:t>
      </w:r>
    </w:p>
    <w:p w:rsidR="00F26BFB" w:rsidRPr="00942291" w:rsidRDefault="00F26BFB" w:rsidP="00AA6E40">
      <w:pPr>
        <w:widowControl w:val="0"/>
        <w:ind w:left="1320" w:hanging="1560"/>
        <w:rPr>
          <w:rFonts w:ascii="Arial" w:hAnsi="Arial" w:cs="Arial"/>
          <w:sz w:val="20"/>
          <w:szCs w:val="20"/>
        </w:rPr>
      </w:pPr>
    </w:p>
    <w:p w:rsidR="00F26BFB" w:rsidRPr="00942291" w:rsidRDefault="00F26BFB" w:rsidP="00AA6E40">
      <w:pPr>
        <w:pStyle w:val="Cabealho"/>
        <w:widowControl w:val="0"/>
        <w:tabs>
          <w:tab w:val="clear" w:pos="4419"/>
          <w:tab w:val="clear" w:pos="8838"/>
        </w:tabs>
        <w:ind w:left="1320" w:hanging="1560"/>
        <w:rPr>
          <w:rFonts w:ascii="Arial" w:hAnsi="Arial" w:cs="Arial"/>
          <w:sz w:val="20"/>
          <w:szCs w:val="20"/>
        </w:rPr>
      </w:pPr>
    </w:p>
    <w:p w:rsidR="00F26BFB" w:rsidRPr="00942291" w:rsidRDefault="00F26BFB" w:rsidP="00AA6E40">
      <w:pPr>
        <w:pStyle w:val="Recuodecorpodetexto"/>
        <w:widowControl w:val="0"/>
        <w:spacing w:line="240" w:lineRule="auto"/>
        <w:ind w:left="144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1440" w:firstLine="0"/>
        <w:rPr>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 xml:space="preserve">ANEXO V - </w:t>
      </w:r>
      <w:r w:rsidRPr="00942291">
        <w:rPr>
          <w:rFonts w:ascii="Arial" w:eastAsiaTheme="minorHAnsi" w:hAnsi="Arial" w:cs="Arial"/>
          <w:b/>
          <w:sz w:val="20"/>
          <w:szCs w:val="20"/>
          <w:lang w:eastAsia="en-US"/>
        </w:rPr>
        <w:t>MODELO DECLARAÇÃO DE CUMPRIMENTO DO DISPOSTO NO INCISO XXXIII DO ART. 7º DA C.F</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(Nome da Empresa</w:t>
      </w:r>
      <w:proofErr w:type="gramStart"/>
      <w:r w:rsidRPr="00942291">
        <w:rPr>
          <w:rFonts w:ascii="Arial" w:eastAsiaTheme="minorHAnsi" w:hAnsi="Arial" w:cs="Arial"/>
          <w:sz w:val="20"/>
          <w:szCs w:val="20"/>
          <w:lang w:eastAsia="en-US"/>
        </w:rPr>
        <w:t>) ...</w:t>
      </w:r>
      <w:proofErr w:type="gramEnd"/>
      <w:r w:rsidRPr="00942291">
        <w:rPr>
          <w:rFonts w:ascii="Arial" w:eastAsiaTheme="minorHAnsi" w:hAnsi="Arial" w:cs="Arial"/>
          <w:sz w:val="20"/>
          <w:szCs w:val="20"/>
          <w:lang w:eastAsia="en-US"/>
        </w:rPr>
        <w:t>.................................., CNPJ nº ......................., estabelecida à</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roofErr w:type="gramStart"/>
      <w:r w:rsidRPr="00942291">
        <w:rPr>
          <w:rFonts w:ascii="Arial" w:eastAsiaTheme="minorHAnsi" w:hAnsi="Arial" w:cs="Arial"/>
          <w:sz w:val="20"/>
          <w:szCs w:val="20"/>
          <w:lang w:eastAsia="en-US"/>
        </w:rPr>
        <w:t>.....................................</w:t>
      </w:r>
      <w:proofErr w:type="gramEnd"/>
      <w:r w:rsidRPr="00942291">
        <w:rPr>
          <w:rFonts w:ascii="Arial" w:eastAsiaTheme="minorHAnsi" w:hAnsi="Arial" w:cs="Arial"/>
          <w:sz w:val="20"/>
          <w:szCs w:val="20"/>
          <w:lang w:eastAsia="en-US"/>
        </w:rPr>
        <w:t xml:space="preserve"> (endereço completo), declara, sob as penas da Lei que não possui em seu quadro de pessoal, empregado menor de 18 (dezoito) anos em trabalho noturno, perigoso ou insalubre e de 16 (dezesseis) anos em qualquer trabalho, salvo na condição de aprendiz, a partir de 14 (quatorze) anos, nos termos do inciso XXXIII do art. 7º da Constituição Federal de 1988 (Lei nº 9.854/99).</w:t>
      </w:r>
    </w:p>
    <w:p w:rsidR="00F26BFB" w:rsidRPr="00942291" w:rsidRDefault="00F26BFB" w:rsidP="00AA6E40">
      <w:pPr>
        <w:pStyle w:val="Recuodecorpodetexto"/>
        <w:widowControl w:val="0"/>
        <w:spacing w:line="240" w:lineRule="auto"/>
        <w:ind w:left="1440" w:firstLine="0"/>
        <w:rPr>
          <w:sz w:val="20"/>
          <w:szCs w:val="20"/>
        </w:rPr>
      </w:pPr>
    </w:p>
    <w:p w:rsidR="00F26BFB" w:rsidRPr="00942291" w:rsidRDefault="00F26BFB" w:rsidP="00AA6E40">
      <w:pPr>
        <w:pStyle w:val="Ttulo1"/>
        <w:widowControl w:val="0"/>
        <w:spacing w:line="240" w:lineRule="auto"/>
        <w:rPr>
          <w:b w:val="0"/>
          <w:caps/>
          <w:sz w:val="20"/>
          <w:szCs w:val="20"/>
        </w:rPr>
      </w:pPr>
    </w:p>
    <w:p w:rsidR="00F26BFB" w:rsidRDefault="00F26BFB" w:rsidP="00AA6E40">
      <w:pPr>
        <w:pStyle w:val="Ttulo1"/>
        <w:widowControl w:val="0"/>
        <w:spacing w:line="240" w:lineRule="auto"/>
        <w:rPr>
          <w:b w:val="0"/>
          <w:caps/>
          <w:sz w:val="20"/>
          <w:szCs w:val="20"/>
        </w:rPr>
      </w:pPr>
      <w:r w:rsidRPr="00942291">
        <w:rPr>
          <w:b w:val="0"/>
          <w:caps/>
          <w:sz w:val="20"/>
          <w:szCs w:val="20"/>
        </w:rPr>
        <w:t>loCAL, 00 DE ************ DE 2018</w:t>
      </w:r>
      <w:r>
        <w:rPr>
          <w:b w:val="0"/>
          <w:caps/>
          <w:sz w:val="20"/>
          <w:szCs w:val="20"/>
        </w:rPr>
        <w:t>.</w:t>
      </w:r>
    </w:p>
    <w:p w:rsidR="00F26BFB" w:rsidRPr="005A0FFE" w:rsidRDefault="00F26BFB" w:rsidP="00AA6E40">
      <w:pPr>
        <w:widowControl w:val="0"/>
      </w:pPr>
    </w:p>
    <w:p w:rsidR="00F26BFB" w:rsidRPr="00942291" w:rsidRDefault="00F26BFB" w:rsidP="00AA6E40">
      <w:pPr>
        <w:widowControl w:val="0"/>
        <w:rPr>
          <w:rFonts w:ascii="Arial" w:hAnsi="Arial" w:cs="Arial"/>
          <w:sz w:val="20"/>
          <w:szCs w:val="20"/>
        </w:rPr>
      </w:pPr>
    </w:p>
    <w:p w:rsidR="00F26BFB" w:rsidRPr="00942291" w:rsidRDefault="00F26BFB" w:rsidP="00AA6E40">
      <w:pPr>
        <w:widowControl w:val="0"/>
        <w:rPr>
          <w:rFonts w:ascii="Arial" w:hAnsi="Arial" w:cs="Arial"/>
          <w:sz w:val="20"/>
          <w:szCs w:val="20"/>
        </w:rPr>
      </w:pPr>
      <w:r w:rsidRPr="00942291">
        <w:rPr>
          <w:rFonts w:ascii="Arial" w:hAnsi="Arial" w:cs="Arial"/>
          <w:sz w:val="20"/>
          <w:szCs w:val="20"/>
        </w:rPr>
        <w:t>ASSINATURA DO REPRESENTANTE LEGAL DA EMPRESA</w:t>
      </w:r>
    </w:p>
    <w:p w:rsidR="00F26BFB" w:rsidRPr="00942291" w:rsidRDefault="00F26BFB" w:rsidP="00AA6E40">
      <w:pPr>
        <w:pStyle w:val="Ttulo1"/>
        <w:widowControl w:val="0"/>
        <w:spacing w:line="240" w:lineRule="auto"/>
        <w:rPr>
          <w:b w:val="0"/>
          <w:caps/>
          <w:sz w:val="20"/>
          <w:szCs w:val="20"/>
        </w:rPr>
      </w:pPr>
    </w:p>
    <w:p w:rsidR="00AA6E40" w:rsidRDefault="00AA6E40" w:rsidP="00AA6E40">
      <w:pPr>
        <w:widowControl w:val="0"/>
        <w:spacing w:after="200" w:line="276" w:lineRule="auto"/>
        <w:rPr>
          <w:rFonts w:ascii="Arial" w:hAnsi="Arial" w:cs="Arial"/>
          <w:bCs/>
          <w:caps/>
          <w:sz w:val="20"/>
          <w:szCs w:val="20"/>
        </w:rPr>
      </w:pPr>
      <w:r>
        <w:rPr>
          <w:b/>
          <w:caps/>
          <w:sz w:val="20"/>
          <w:szCs w:val="20"/>
        </w:rPr>
        <w:br w:type="page"/>
      </w:r>
    </w:p>
    <w:p w:rsidR="00F26BFB" w:rsidRPr="00942291" w:rsidRDefault="00F26BFB" w:rsidP="00AA6E40">
      <w:pPr>
        <w:pStyle w:val="Ttulo1"/>
        <w:widowControl w:val="0"/>
        <w:spacing w:line="240" w:lineRule="auto"/>
        <w:rPr>
          <w:b w:val="0"/>
          <w:caps/>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proofErr w:type="gramStart"/>
      <w:r w:rsidRPr="00942291">
        <w:rPr>
          <w:rFonts w:ascii="Arial" w:eastAsiaTheme="minorHAnsi" w:hAnsi="Arial" w:cs="Arial"/>
          <w:b/>
          <w:bCs/>
          <w:sz w:val="20"/>
          <w:szCs w:val="20"/>
          <w:lang w:eastAsia="en-US"/>
        </w:rPr>
        <w:t>ANEXO VI</w:t>
      </w:r>
      <w:proofErr w:type="gramEnd"/>
      <w:r w:rsidRPr="00942291">
        <w:rPr>
          <w:rFonts w:ascii="Arial" w:eastAsiaTheme="minorHAnsi" w:hAnsi="Arial" w:cs="Arial"/>
          <w:b/>
          <w:bCs/>
          <w:sz w:val="20"/>
          <w:szCs w:val="20"/>
          <w:lang w:eastAsia="en-US"/>
        </w:rPr>
        <w:t xml:space="preserve"> - </w:t>
      </w:r>
      <w:r w:rsidRPr="00942291">
        <w:rPr>
          <w:rFonts w:ascii="Arial" w:eastAsiaTheme="minorHAnsi" w:hAnsi="Arial" w:cs="Arial"/>
          <w:b/>
          <w:sz w:val="20"/>
          <w:szCs w:val="20"/>
          <w:lang w:eastAsia="en-US"/>
        </w:rPr>
        <w:t>MODELO DE DECLARAÇÃO DE CONHECIMENTO DO EDITAL, SEUS ANEXOS, INSTRUÇÕES E PROCEDIMENTOS.</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r w:rsidRPr="00942291">
        <w:rPr>
          <w:rFonts w:ascii="Arial" w:eastAsiaTheme="minorHAnsi" w:hAnsi="Arial" w:cs="Arial"/>
          <w:sz w:val="20"/>
          <w:szCs w:val="20"/>
          <w:lang w:eastAsia="en-US"/>
        </w:rPr>
        <w:t>(Nome da Empresa</w:t>
      </w:r>
      <w:proofErr w:type="gramStart"/>
      <w:r w:rsidRPr="00942291">
        <w:rPr>
          <w:rFonts w:ascii="Arial" w:eastAsiaTheme="minorHAnsi" w:hAnsi="Arial" w:cs="Arial"/>
          <w:sz w:val="20"/>
          <w:szCs w:val="20"/>
          <w:lang w:eastAsia="en-US"/>
        </w:rPr>
        <w:t>) ...</w:t>
      </w:r>
      <w:proofErr w:type="gramEnd"/>
      <w:r w:rsidRPr="00942291">
        <w:rPr>
          <w:rFonts w:ascii="Arial" w:eastAsiaTheme="minorHAnsi" w:hAnsi="Arial" w:cs="Arial"/>
          <w:sz w:val="20"/>
          <w:szCs w:val="20"/>
          <w:lang w:eastAsia="en-US"/>
        </w:rPr>
        <w:t xml:space="preserve">.................................., CNPJ nº ......................., estabelecida ..................................... (endereço completo), </w:t>
      </w:r>
      <w:proofErr w:type="gramStart"/>
      <w:r w:rsidRPr="00942291">
        <w:rPr>
          <w:rFonts w:ascii="Arial" w:eastAsiaTheme="minorHAnsi" w:hAnsi="Arial" w:cs="Arial"/>
          <w:sz w:val="20"/>
          <w:szCs w:val="20"/>
          <w:lang w:eastAsia="en-US"/>
        </w:rPr>
        <w:t>declara,</w:t>
      </w:r>
      <w:proofErr w:type="gramEnd"/>
      <w:r w:rsidRPr="00942291">
        <w:rPr>
          <w:rFonts w:ascii="Arial" w:eastAsiaTheme="minorHAnsi" w:hAnsi="Arial" w:cs="Arial"/>
          <w:sz w:val="20"/>
          <w:szCs w:val="20"/>
          <w:lang w:eastAsia="en-US"/>
        </w:rPr>
        <w:t xml:space="preserve"> conhecer o edital de Chamamento Público n°</w:t>
      </w:r>
      <w:r w:rsidR="00AA6E40">
        <w:rPr>
          <w:rFonts w:ascii="Arial" w:eastAsiaTheme="minorHAnsi" w:hAnsi="Arial" w:cs="Arial"/>
          <w:sz w:val="20"/>
          <w:szCs w:val="20"/>
          <w:lang w:eastAsia="en-US"/>
        </w:rPr>
        <w:t xml:space="preserve"> 05/2018 </w:t>
      </w:r>
      <w:r w:rsidRPr="00942291">
        <w:rPr>
          <w:rFonts w:ascii="Arial" w:eastAsiaTheme="minorHAnsi" w:hAnsi="Arial" w:cs="Arial"/>
          <w:sz w:val="20"/>
          <w:szCs w:val="20"/>
          <w:lang w:eastAsia="en-US"/>
        </w:rPr>
        <w:t>e seus anexos.</w:t>
      </w: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proofErr w:type="gramStart"/>
      <w:r w:rsidRPr="00942291">
        <w:rPr>
          <w:rFonts w:ascii="Arial" w:eastAsiaTheme="minorHAnsi" w:hAnsi="Arial" w:cs="Arial"/>
          <w:sz w:val="20"/>
          <w:szCs w:val="20"/>
          <w:lang w:eastAsia="en-US"/>
        </w:rPr>
        <w:t>Local ,</w:t>
      </w:r>
      <w:proofErr w:type="gramEnd"/>
      <w:r w:rsidRPr="00942291">
        <w:rPr>
          <w:rFonts w:ascii="Arial" w:eastAsiaTheme="minorHAnsi" w:hAnsi="Arial" w:cs="Arial"/>
          <w:sz w:val="20"/>
          <w:szCs w:val="20"/>
          <w:lang w:eastAsia="en-US"/>
        </w:rPr>
        <w:t xml:space="preserve"> _____/_________________/2018</w:t>
      </w: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p>
    <w:p w:rsidR="00F26BFB" w:rsidRPr="00942291" w:rsidRDefault="00F26BFB" w:rsidP="00AA6E40">
      <w:pPr>
        <w:widowControl w:val="0"/>
        <w:rPr>
          <w:rFonts w:ascii="Arial" w:hAnsi="Arial" w:cs="Arial"/>
          <w:sz w:val="20"/>
          <w:szCs w:val="20"/>
        </w:rPr>
      </w:pPr>
      <w:r w:rsidRPr="00942291">
        <w:rPr>
          <w:rFonts w:ascii="Arial" w:eastAsiaTheme="minorHAnsi" w:hAnsi="Arial" w:cs="Arial"/>
          <w:sz w:val="20"/>
          <w:szCs w:val="20"/>
          <w:lang w:eastAsia="en-US"/>
        </w:rPr>
        <w:t>NOME DO REPRESENTANTE LEGAL DA EMPRESA</w:t>
      </w:r>
    </w:p>
    <w:p w:rsidR="00AA6E40" w:rsidRDefault="00AA6E40" w:rsidP="00AA6E40">
      <w:pPr>
        <w:widowControl w:val="0"/>
        <w:spacing w:after="200" w:line="276" w:lineRule="auto"/>
        <w:rPr>
          <w:rFonts w:ascii="Arial" w:hAnsi="Arial" w:cs="Arial"/>
          <w:sz w:val="20"/>
          <w:szCs w:val="20"/>
        </w:rPr>
      </w:pPr>
      <w:r>
        <w:rPr>
          <w:rFonts w:ascii="Arial" w:hAnsi="Arial" w:cs="Arial"/>
          <w:sz w:val="20"/>
          <w:szCs w:val="20"/>
        </w:rPr>
        <w:br w:type="page"/>
      </w:r>
    </w:p>
    <w:p w:rsidR="00F26BFB" w:rsidRPr="00942291" w:rsidRDefault="00F26BFB" w:rsidP="00AA6E40">
      <w:pPr>
        <w:widowControl w:val="0"/>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sidRPr="00942291">
        <w:rPr>
          <w:rFonts w:ascii="Arial" w:eastAsiaTheme="minorHAnsi" w:hAnsi="Arial" w:cs="Arial"/>
          <w:b/>
          <w:bCs/>
          <w:sz w:val="20"/>
          <w:szCs w:val="20"/>
          <w:lang w:eastAsia="en-US"/>
        </w:rPr>
        <w:t xml:space="preserve">ANEXO VII - </w:t>
      </w:r>
      <w:r w:rsidRPr="00942291">
        <w:rPr>
          <w:rFonts w:ascii="Arial" w:eastAsiaTheme="minorHAnsi" w:hAnsi="Arial" w:cs="Arial"/>
          <w:b/>
          <w:sz w:val="20"/>
          <w:szCs w:val="20"/>
          <w:lang w:eastAsia="en-US"/>
        </w:rPr>
        <w:t>MODELO DE DECLARAÇÃO DE CAPACIDADE TÉCNICA</w:t>
      </w: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p>
    <w:p w:rsidR="00F26BFB" w:rsidRPr="007F109C" w:rsidRDefault="00F26BFB" w:rsidP="00AA6E40">
      <w:pPr>
        <w:widowControl w:val="0"/>
        <w:autoSpaceDE w:val="0"/>
        <w:autoSpaceDN w:val="0"/>
        <w:adjustRightInd w:val="0"/>
        <w:jc w:val="both"/>
        <w:rPr>
          <w:rFonts w:ascii="Arial" w:hAnsi="Arial" w:cs="Arial"/>
          <w:sz w:val="20"/>
          <w:szCs w:val="20"/>
        </w:rPr>
      </w:pPr>
      <w:r w:rsidRPr="00942291">
        <w:rPr>
          <w:rFonts w:ascii="Arial" w:eastAsiaTheme="minorHAnsi" w:hAnsi="Arial" w:cs="Arial"/>
          <w:sz w:val="20"/>
          <w:szCs w:val="20"/>
          <w:lang w:eastAsia="en-US"/>
        </w:rPr>
        <w:t>(Nome da Empresa</w:t>
      </w:r>
      <w:proofErr w:type="gramStart"/>
      <w:r w:rsidRPr="00942291">
        <w:rPr>
          <w:rFonts w:ascii="Arial" w:eastAsiaTheme="minorHAnsi" w:hAnsi="Arial" w:cs="Arial"/>
          <w:sz w:val="20"/>
          <w:szCs w:val="20"/>
          <w:lang w:eastAsia="en-US"/>
        </w:rPr>
        <w:t>) ...</w:t>
      </w:r>
      <w:proofErr w:type="gramEnd"/>
      <w:r w:rsidRPr="00942291">
        <w:rPr>
          <w:rFonts w:ascii="Arial" w:eastAsiaTheme="minorHAnsi" w:hAnsi="Arial" w:cs="Arial"/>
          <w:sz w:val="20"/>
          <w:szCs w:val="20"/>
          <w:lang w:eastAsia="en-US"/>
        </w:rPr>
        <w:t xml:space="preserve">.................................., CNPJ nº ......................., estabelecida ..................................... (endereço completo), declara que </w:t>
      </w:r>
      <w:r w:rsidRPr="00CF47A7">
        <w:rPr>
          <w:rFonts w:ascii="Arial" w:hAnsi="Arial" w:cs="Arial"/>
          <w:sz w:val="20"/>
          <w:szCs w:val="20"/>
        </w:rPr>
        <w:t>possui todas as condições necessárias para desenvolver as atividades contratadas, bem como de que disporá de instalação adequada com a descrição do Espaço Físico e dos Equipamentos Técnicos disponibilizados</w:t>
      </w:r>
      <w:r>
        <w:rPr>
          <w:rFonts w:ascii="Arial" w:hAnsi="Arial" w:cs="Arial"/>
          <w:sz w:val="20"/>
          <w:szCs w:val="20"/>
        </w:rPr>
        <w:t>.</w:t>
      </w:r>
    </w:p>
    <w:p w:rsidR="00F26BFB" w:rsidRDefault="00F26BFB" w:rsidP="00AA6E40">
      <w:pPr>
        <w:widowControl w:val="0"/>
        <w:autoSpaceDE w:val="0"/>
        <w:autoSpaceDN w:val="0"/>
        <w:adjustRightInd w:val="0"/>
        <w:rPr>
          <w:rFonts w:ascii="Arial" w:eastAsiaTheme="minorHAnsi" w:hAnsi="Arial" w:cs="Arial"/>
          <w:sz w:val="20"/>
          <w:szCs w:val="20"/>
          <w:lang w:eastAsia="en-US"/>
        </w:rPr>
      </w:pPr>
    </w:p>
    <w:p w:rsidR="00F26BFB" w:rsidRDefault="00F26BFB" w:rsidP="00AA6E40">
      <w:pPr>
        <w:widowControl w:val="0"/>
        <w:autoSpaceDE w:val="0"/>
        <w:autoSpaceDN w:val="0"/>
        <w:adjustRightInd w:val="0"/>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p>
    <w:p w:rsidR="00F26BFB" w:rsidRPr="00942291" w:rsidRDefault="00F26BFB" w:rsidP="00AA6E40">
      <w:pPr>
        <w:widowControl w:val="0"/>
        <w:rPr>
          <w:rFonts w:ascii="Arial" w:eastAsiaTheme="minorHAnsi" w:hAnsi="Arial" w:cs="Arial"/>
          <w:sz w:val="20"/>
          <w:szCs w:val="20"/>
          <w:lang w:eastAsia="en-US"/>
        </w:rPr>
      </w:pPr>
      <w:r w:rsidRPr="00942291">
        <w:rPr>
          <w:rFonts w:ascii="Arial" w:eastAsiaTheme="minorHAnsi" w:hAnsi="Arial" w:cs="Arial"/>
          <w:sz w:val="20"/>
          <w:szCs w:val="20"/>
          <w:lang w:eastAsia="en-US"/>
        </w:rPr>
        <w:t>Local ** de ****** de 2018</w:t>
      </w:r>
    </w:p>
    <w:p w:rsidR="00F26BFB" w:rsidRPr="00942291" w:rsidRDefault="00F26BFB" w:rsidP="00AA6E40">
      <w:pPr>
        <w:widowControl w:val="0"/>
        <w:rPr>
          <w:rFonts w:ascii="Arial" w:eastAsiaTheme="minorHAnsi" w:hAnsi="Arial" w:cs="Arial"/>
          <w:sz w:val="20"/>
          <w:szCs w:val="20"/>
          <w:lang w:eastAsia="en-US"/>
        </w:rPr>
      </w:pPr>
    </w:p>
    <w:p w:rsidR="00F26BFB" w:rsidRPr="00942291" w:rsidRDefault="00F26BFB" w:rsidP="00AA6E40">
      <w:pPr>
        <w:widowControl w:val="0"/>
        <w:rPr>
          <w:rFonts w:ascii="Arial" w:hAnsi="Arial" w:cs="Arial"/>
          <w:sz w:val="20"/>
          <w:szCs w:val="20"/>
        </w:rPr>
      </w:pPr>
      <w:r w:rsidRPr="00942291">
        <w:rPr>
          <w:rFonts w:ascii="Arial" w:eastAsiaTheme="minorHAnsi" w:hAnsi="Arial" w:cs="Arial"/>
          <w:sz w:val="20"/>
          <w:szCs w:val="20"/>
          <w:lang w:eastAsia="en-US"/>
        </w:rPr>
        <w:t>Representante Legal da Empresa</w:t>
      </w:r>
    </w:p>
    <w:p w:rsidR="00F26BFB" w:rsidRDefault="00F26BFB" w:rsidP="00AA6E40">
      <w:pPr>
        <w:widowControl w:val="0"/>
        <w:rPr>
          <w:rFonts w:ascii="Arial" w:hAnsi="Arial" w:cs="Arial"/>
          <w:sz w:val="20"/>
          <w:szCs w:val="20"/>
        </w:rPr>
      </w:pPr>
    </w:p>
    <w:p w:rsidR="00AA6E40" w:rsidRDefault="00AA6E40" w:rsidP="00AA6E40">
      <w:pPr>
        <w:widowControl w:val="0"/>
        <w:spacing w:after="200" w:line="276" w:lineRule="auto"/>
        <w:rPr>
          <w:rFonts w:ascii="Arial" w:hAnsi="Arial" w:cs="Arial"/>
          <w:sz w:val="20"/>
          <w:szCs w:val="20"/>
        </w:rPr>
      </w:pPr>
      <w:r>
        <w:rPr>
          <w:rFonts w:ascii="Arial" w:hAnsi="Arial" w:cs="Arial"/>
          <w:sz w:val="20"/>
          <w:szCs w:val="20"/>
        </w:rPr>
        <w:br w:type="page"/>
      </w:r>
    </w:p>
    <w:p w:rsidR="00AA6E40" w:rsidRPr="00942291" w:rsidRDefault="00AA6E40" w:rsidP="00AA6E40">
      <w:pPr>
        <w:widowControl w:val="0"/>
        <w:rPr>
          <w:rFonts w:ascii="Arial" w:hAnsi="Arial" w:cs="Arial"/>
          <w:sz w:val="20"/>
          <w:szCs w:val="20"/>
        </w:rPr>
      </w:pPr>
    </w:p>
    <w:p w:rsidR="00F26BFB" w:rsidRPr="004F4E10"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sidRPr="004F4E10">
        <w:rPr>
          <w:rFonts w:ascii="Arial" w:eastAsiaTheme="minorHAnsi" w:hAnsi="Arial" w:cs="Arial"/>
          <w:b/>
          <w:bCs/>
          <w:sz w:val="20"/>
          <w:szCs w:val="20"/>
          <w:lang w:eastAsia="en-US"/>
        </w:rPr>
        <w:t xml:space="preserve">ANEXO VIII - </w:t>
      </w:r>
      <w:r w:rsidRPr="004F4E10">
        <w:rPr>
          <w:rFonts w:ascii="Arial" w:eastAsiaTheme="minorHAnsi" w:hAnsi="Arial" w:cs="Arial"/>
          <w:b/>
          <w:sz w:val="20"/>
          <w:szCs w:val="20"/>
          <w:lang w:eastAsia="en-US"/>
        </w:rPr>
        <w:t>RELAÇÃO DOS PROFISSIONAIS DA EMPRESA</w:t>
      </w:r>
    </w:p>
    <w:p w:rsidR="00F26BFB" w:rsidRPr="004F4E10" w:rsidRDefault="00F26BFB" w:rsidP="00AA6E40">
      <w:pPr>
        <w:widowControl w:val="0"/>
        <w:autoSpaceDE w:val="0"/>
        <w:autoSpaceDN w:val="0"/>
        <w:adjustRightInd w:val="0"/>
        <w:rPr>
          <w:rFonts w:ascii="Arial" w:eastAsiaTheme="minorHAnsi" w:hAnsi="Arial" w:cs="Arial"/>
          <w:sz w:val="20"/>
          <w:szCs w:val="20"/>
          <w:lang w:eastAsia="en-US"/>
        </w:rPr>
      </w:pPr>
    </w:p>
    <w:p w:rsidR="00F26BFB" w:rsidRPr="004F4E10" w:rsidRDefault="00F26BFB" w:rsidP="00AA6E40">
      <w:pPr>
        <w:widowControl w:val="0"/>
        <w:autoSpaceDE w:val="0"/>
        <w:autoSpaceDN w:val="0"/>
        <w:adjustRightInd w:val="0"/>
        <w:jc w:val="both"/>
        <w:rPr>
          <w:rFonts w:ascii="Arial" w:eastAsiaTheme="minorHAnsi" w:hAnsi="Arial" w:cs="Arial"/>
          <w:sz w:val="20"/>
          <w:szCs w:val="20"/>
          <w:lang w:eastAsia="en-US"/>
        </w:rPr>
      </w:pPr>
      <w:r w:rsidRPr="004F4E10">
        <w:rPr>
          <w:rFonts w:ascii="Arial" w:eastAsiaTheme="minorHAnsi" w:hAnsi="Arial" w:cs="Arial"/>
          <w:sz w:val="20"/>
          <w:szCs w:val="20"/>
          <w:lang w:eastAsia="en-US"/>
        </w:rPr>
        <w:t>A empresa</w:t>
      </w:r>
      <w:proofErr w:type="gramStart"/>
      <w:r w:rsidRPr="004F4E10">
        <w:rPr>
          <w:rFonts w:ascii="Arial" w:eastAsiaTheme="minorHAnsi" w:hAnsi="Arial" w:cs="Arial"/>
          <w:sz w:val="20"/>
          <w:szCs w:val="20"/>
          <w:lang w:eastAsia="en-US"/>
        </w:rPr>
        <w:t>...........</w:t>
      </w:r>
      <w:proofErr w:type="gramEnd"/>
      <w:r w:rsidRPr="004F4E10">
        <w:rPr>
          <w:rFonts w:ascii="Arial" w:eastAsiaTheme="minorHAnsi" w:hAnsi="Arial" w:cs="Arial"/>
          <w:sz w:val="20"/>
          <w:szCs w:val="20"/>
          <w:lang w:eastAsia="en-US"/>
        </w:rPr>
        <w:t xml:space="preserve">, CNPJ ........, endereço.......,telefone ......, vem através deste informar os nomes dos profissionais técnicos e responsável técnico contratados desta clínica  </w:t>
      </w:r>
      <w:r>
        <w:rPr>
          <w:rFonts w:ascii="Arial" w:eastAsiaTheme="minorHAnsi" w:hAnsi="Arial" w:cs="Arial"/>
          <w:sz w:val="20"/>
          <w:szCs w:val="20"/>
          <w:lang w:eastAsia="en-US"/>
        </w:rPr>
        <w:t>para</w:t>
      </w:r>
      <w:r w:rsidRPr="004F4E10">
        <w:rPr>
          <w:rFonts w:ascii="Arial" w:eastAsiaTheme="minorHAnsi" w:hAnsi="Arial" w:cs="Arial"/>
          <w:sz w:val="20"/>
          <w:szCs w:val="20"/>
          <w:lang w:eastAsia="en-US"/>
        </w:rPr>
        <w:t xml:space="preserve"> </w:t>
      </w:r>
      <w:r w:rsidRPr="004F4E10">
        <w:rPr>
          <w:rFonts w:ascii="Arial" w:hAnsi="Arial" w:cs="Arial"/>
          <w:b/>
          <w:sz w:val="20"/>
          <w:szCs w:val="20"/>
          <w:u w:val="single"/>
        </w:rPr>
        <w:t>Consultas médicas, exames e procedimentos em especialidade</w:t>
      </w:r>
      <w:r w:rsidR="000C121A">
        <w:rPr>
          <w:rFonts w:ascii="Arial" w:hAnsi="Arial" w:cs="Arial"/>
          <w:b/>
          <w:sz w:val="20"/>
          <w:szCs w:val="20"/>
          <w:u w:val="single"/>
        </w:rPr>
        <w:t xml:space="preserve"> conforme descrito no Anexo I – Termo de Referência</w:t>
      </w:r>
      <w:r w:rsidRPr="004F4E10">
        <w:rPr>
          <w:rFonts w:ascii="Arial" w:hAnsi="Arial" w:cs="Arial"/>
          <w:b/>
          <w:sz w:val="20"/>
          <w:szCs w:val="20"/>
          <w:u w:val="single"/>
        </w:rPr>
        <w:t xml:space="preserve">, para atendimento em </w:t>
      </w:r>
      <w:r w:rsidR="000C121A">
        <w:rPr>
          <w:rFonts w:ascii="Arial" w:hAnsi="Arial" w:cs="Arial"/>
          <w:b/>
          <w:sz w:val="20"/>
          <w:szCs w:val="20"/>
          <w:u w:val="single"/>
        </w:rPr>
        <w:t>clínica  própria</w:t>
      </w:r>
      <w:r w:rsidRPr="004F4E10">
        <w:rPr>
          <w:rFonts w:ascii="Arial" w:hAnsi="Arial" w:cs="Arial"/>
          <w:b/>
          <w:sz w:val="20"/>
          <w:szCs w:val="20"/>
          <w:u w:val="single"/>
        </w:rPr>
        <w:t>, visando o exame médico com a avaliação e a emissão de diagnósticos</w:t>
      </w:r>
      <w:r w:rsidRPr="004F4E10">
        <w:rPr>
          <w:rFonts w:ascii="Arial" w:eastAsiaTheme="minorHAnsi" w:hAnsi="Arial" w:cs="Arial"/>
          <w:sz w:val="20"/>
          <w:szCs w:val="20"/>
          <w:lang w:eastAsia="en-US"/>
        </w:rPr>
        <w:t xml:space="preserve">, objeto do contrato com a Prefeitura Municipal de </w:t>
      </w:r>
      <w:proofErr w:type="spellStart"/>
      <w:r w:rsidR="00C02246">
        <w:rPr>
          <w:rFonts w:ascii="Arial" w:eastAsiaTheme="minorHAnsi" w:hAnsi="Arial" w:cs="Arial"/>
          <w:sz w:val="20"/>
          <w:szCs w:val="20"/>
          <w:lang w:eastAsia="en-US"/>
        </w:rPr>
        <w:t>FÊNIX</w:t>
      </w:r>
      <w:r w:rsidRPr="004F4E10">
        <w:rPr>
          <w:rFonts w:ascii="Arial" w:eastAsiaTheme="minorHAnsi" w:hAnsi="Arial" w:cs="Arial"/>
          <w:sz w:val="20"/>
          <w:szCs w:val="20"/>
          <w:lang w:eastAsia="en-US"/>
        </w:rPr>
        <w:t>-PR</w:t>
      </w:r>
      <w:proofErr w:type="spellEnd"/>
      <w:r w:rsidRPr="004F4E10">
        <w:rPr>
          <w:rFonts w:ascii="Arial" w:eastAsiaTheme="minorHAnsi" w:hAnsi="Arial" w:cs="Arial"/>
          <w:sz w:val="20"/>
          <w:szCs w:val="20"/>
          <w:lang w:eastAsia="en-US"/>
        </w:rPr>
        <w:t>.</w:t>
      </w:r>
    </w:p>
    <w:p w:rsidR="00F26BFB" w:rsidRPr="004F4E10"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4F4E10" w:rsidRDefault="00F26BFB" w:rsidP="00AA6E40">
      <w:pPr>
        <w:widowControl w:val="0"/>
        <w:jc w:val="both"/>
        <w:rPr>
          <w:rFonts w:ascii="Arial" w:eastAsiaTheme="minorHAnsi" w:hAnsi="Arial" w:cs="Arial"/>
          <w:sz w:val="20"/>
          <w:szCs w:val="20"/>
          <w:lang w:eastAsia="en-US"/>
        </w:rPr>
      </w:pPr>
      <w:proofErr w:type="gramStart"/>
      <w:r w:rsidRPr="004F4E10">
        <w:rPr>
          <w:rFonts w:ascii="Arial" w:eastAsiaTheme="minorHAnsi" w:hAnsi="Arial" w:cs="Arial"/>
          <w:sz w:val="20"/>
          <w:szCs w:val="20"/>
          <w:lang w:eastAsia="en-US"/>
        </w:rPr>
        <w:t>Nome :</w:t>
      </w:r>
      <w:proofErr w:type="gramEnd"/>
    </w:p>
    <w:p w:rsidR="00F26BFB" w:rsidRPr="004F4E10" w:rsidRDefault="00F26BFB" w:rsidP="00AA6E40">
      <w:pPr>
        <w:widowControl w:val="0"/>
        <w:jc w:val="both"/>
        <w:rPr>
          <w:rFonts w:ascii="Arial" w:hAnsi="Arial" w:cs="Arial"/>
          <w:sz w:val="20"/>
          <w:szCs w:val="20"/>
        </w:rPr>
      </w:pPr>
      <w:proofErr w:type="gramStart"/>
      <w:r w:rsidRPr="004F4E10">
        <w:rPr>
          <w:rFonts w:ascii="Arial" w:eastAsiaTheme="minorHAnsi" w:hAnsi="Arial" w:cs="Arial"/>
          <w:sz w:val="20"/>
          <w:szCs w:val="20"/>
          <w:lang w:eastAsia="en-US"/>
        </w:rPr>
        <w:t>CRF :</w:t>
      </w:r>
      <w:proofErr w:type="gramEnd"/>
    </w:p>
    <w:p w:rsidR="00F26BFB" w:rsidRPr="004F4E10" w:rsidRDefault="00F26BFB" w:rsidP="00AA6E40">
      <w:pPr>
        <w:widowControl w:val="0"/>
        <w:rPr>
          <w:rFonts w:ascii="Arial" w:hAnsi="Arial" w:cs="Arial"/>
          <w:sz w:val="20"/>
          <w:szCs w:val="20"/>
        </w:rPr>
      </w:pPr>
    </w:p>
    <w:p w:rsidR="00F26BFB" w:rsidRPr="004F4E10" w:rsidRDefault="00F26BFB" w:rsidP="00AA6E40">
      <w:pPr>
        <w:widowControl w:val="0"/>
        <w:rPr>
          <w:rFonts w:ascii="Arial" w:hAnsi="Arial" w:cs="Arial"/>
          <w:sz w:val="20"/>
          <w:szCs w:val="20"/>
        </w:rPr>
      </w:pPr>
      <w:r w:rsidRPr="004F4E10">
        <w:rPr>
          <w:rFonts w:ascii="Arial" w:hAnsi="Arial" w:cs="Arial"/>
          <w:sz w:val="20"/>
          <w:szCs w:val="20"/>
        </w:rPr>
        <w:t>Assinatura do Representante Legal da Empresa</w:t>
      </w:r>
    </w:p>
    <w:p w:rsidR="00F26BFB" w:rsidRPr="00942291" w:rsidRDefault="00F26BFB" w:rsidP="00AA6E40">
      <w:pPr>
        <w:pStyle w:val="Ttulo1"/>
        <w:widowControl w:val="0"/>
        <w:spacing w:line="240" w:lineRule="auto"/>
        <w:rPr>
          <w:b w:val="0"/>
          <w:caps/>
          <w:sz w:val="20"/>
          <w:szCs w:val="20"/>
        </w:rPr>
      </w:pPr>
    </w:p>
    <w:p w:rsidR="00F26BFB" w:rsidRPr="00942291" w:rsidRDefault="00F26BFB" w:rsidP="00AA6E40">
      <w:pPr>
        <w:pStyle w:val="Ttulo1"/>
        <w:widowControl w:val="0"/>
        <w:spacing w:line="240" w:lineRule="auto"/>
        <w:rPr>
          <w:b w:val="0"/>
          <w:caps/>
          <w:sz w:val="20"/>
          <w:szCs w:val="20"/>
        </w:rPr>
      </w:pPr>
    </w:p>
    <w:p w:rsidR="00AA6E40" w:rsidRDefault="00AA6E40" w:rsidP="00AA6E40">
      <w:pPr>
        <w:widowControl w:val="0"/>
        <w:spacing w:after="200" w:line="276" w:lineRule="auto"/>
        <w:rPr>
          <w:rFonts w:ascii="Arial" w:hAnsi="Arial" w:cs="Arial"/>
          <w:sz w:val="20"/>
          <w:szCs w:val="20"/>
        </w:rPr>
      </w:pPr>
      <w:r>
        <w:rPr>
          <w:rFonts w:ascii="Arial" w:hAnsi="Arial" w:cs="Arial"/>
          <w:sz w:val="20"/>
          <w:szCs w:val="20"/>
        </w:rPr>
        <w:br w:type="page"/>
      </w:r>
    </w:p>
    <w:p w:rsidR="00F26BFB" w:rsidRPr="00942291" w:rsidRDefault="00F26BFB" w:rsidP="00AA6E40">
      <w:pPr>
        <w:widowControl w:val="0"/>
        <w:rPr>
          <w:rFonts w:ascii="Arial" w:hAnsi="Arial" w:cs="Arial"/>
          <w:sz w:val="20"/>
          <w:szCs w:val="20"/>
        </w:rPr>
      </w:pPr>
    </w:p>
    <w:p w:rsidR="00F26BFB" w:rsidRPr="005A0FFE"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sz w:val="20"/>
          <w:szCs w:val="20"/>
        </w:rPr>
      </w:pPr>
      <w:r w:rsidRPr="005A0FFE">
        <w:rPr>
          <w:rFonts w:ascii="Arial" w:hAnsi="Arial" w:cs="Arial"/>
          <w:b/>
          <w:sz w:val="20"/>
          <w:szCs w:val="20"/>
        </w:rPr>
        <w:t>ANEXO - XI  - MINUTA DO CONTRATO</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Pelo presente instrumento contratual, de um lado O </w:t>
      </w:r>
      <w:r w:rsidRPr="00942291">
        <w:rPr>
          <w:rFonts w:ascii="Arial" w:hAnsi="Arial" w:cs="Arial"/>
          <w:b/>
          <w:bCs/>
          <w:sz w:val="20"/>
          <w:szCs w:val="20"/>
        </w:rPr>
        <w:t xml:space="preserve">MUNICÍPIO DE </w:t>
      </w:r>
      <w:r w:rsidR="00C02246">
        <w:rPr>
          <w:rFonts w:ascii="Arial" w:hAnsi="Arial" w:cs="Arial"/>
          <w:b/>
          <w:bCs/>
          <w:sz w:val="20"/>
          <w:szCs w:val="20"/>
        </w:rPr>
        <w:t>FÊNIX</w:t>
      </w:r>
      <w:r w:rsidRPr="00942291">
        <w:rPr>
          <w:rFonts w:ascii="Arial" w:hAnsi="Arial" w:cs="Arial"/>
          <w:sz w:val="20"/>
          <w:szCs w:val="20"/>
        </w:rPr>
        <w:t xml:space="preserve"> pessoa jurídica de direito público, inscrito no CGC/MF sob </w:t>
      </w:r>
      <w:proofErr w:type="gramStart"/>
      <w:r w:rsidRPr="00942291">
        <w:rPr>
          <w:rFonts w:ascii="Arial" w:hAnsi="Arial" w:cs="Arial"/>
          <w:sz w:val="20"/>
          <w:szCs w:val="20"/>
        </w:rPr>
        <w:t>nº .</w:t>
      </w:r>
      <w:proofErr w:type="gramEnd"/>
      <w:r w:rsidRPr="00942291">
        <w:rPr>
          <w:rFonts w:ascii="Arial" w:hAnsi="Arial" w:cs="Arial"/>
          <w:sz w:val="20"/>
          <w:szCs w:val="20"/>
        </w:rPr>
        <w:t xml:space="preserve">*****************, estabelecido na Rua Jangada, nº. 25– Centro, na cidade de </w:t>
      </w:r>
      <w:r w:rsidR="00C02246">
        <w:rPr>
          <w:rFonts w:ascii="Arial" w:hAnsi="Arial" w:cs="Arial"/>
          <w:sz w:val="20"/>
          <w:szCs w:val="20"/>
        </w:rPr>
        <w:t>FÊNIX</w:t>
      </w:r>
      <w:r w:rsidRPr="00942291">
        <w:rPr>
          <w:rFonts w:ascii="Arial" w:hAnsi="Arial" w:cs="Arial"/>
          <w:sz w:val="20"/>
          <w:szCs w:val="20"/>
        </w:rPr>
        <w:t xml:space="preserve"> Estado do Paraná, neste ato representado por seu Prefeito Municipal, </w:t>
      </w:r>
      <w:proofErr w:type="gramStart"/>
      <w:r w:rsidRPr="00942291">
        <w:rPr>
          <w:rFonts w:ascii="Arial" w:hAnsi="Arial" w:cs="Arial"/>
          <w:sz w:val="20"/>
          <w:szCs w:val="20"/>
        </w:rPr>
        <w:t>Sr.</w:t>
      </w:r>
      <w:proofErr w:type="gramEnd"/>
      <w:r w:rsidRPr="00942291">
        <w:rPr>
          <w:rFonts w:ascii="Arial" w:hAnsi="Arial" w:cs="Arial"/>
          <w:sz w:val="20"/>
          <w:szCs w:val="20"/>
        </w:rPr>
        <w:t xml:space="preserve"> </w:t>
      </w:r>
      <w:r w:rsidRPr="00942291">
        <w:rPr>
          <w:rFonts w:ascii="Arial" w:hAnsi="Arial" w:cs="Arial"/>
          <w:b/>
          <w:sz w:val="20"/>
          <w:szCs w:val="20"/>
        </w:rPr>
        <w:t>***************************</w:t>
      </w:r>
      <w:r w:rsidRPr="00942291">
        <w:rPr>
          <w:rFonts w:ascii="Arial" w:hAnsi="Arial" w:cs="Arial"/>
          <w:sz w:val="20"/>
          <w:szCs w:val="20"/>
        </w:rPr>
        <w:t xml:space="preserve">, brasileiro, </w:t>
      </w:r>
      <w:r w:rsidRPr="00942291">
        <w:rPr>
          <w:rFonts w:ascii="Arial" w:hAnsi="Arial" w:cs="Arial"/>
          <w:b/>
          <w:sz w:val="20"/>
          <w:szCs w:val="20"/>
        </w:rPr>
        <w:t>casado,</w:t>
      </w:r>
      <w:r w:rsidRPr="00942291">
        <w:rPr>
          <w:rFonts w:ascii="Arial" w:hAnsi="Arial" w:cs="Arial"/>
          <w:sz w:val="20"/>
          <w:szCs w:val="20"/>
        </w:rPr>
        <w:t xml:space="preserve"> portador da </w:t>
      </w:r>
      <w:proofErr w:type="spellStart"/>
      <w:r w:rsidRPr="00942291">
        <w:rPr>
          <w:rFonts w:ascii="Arial" w:hAnsi="Arial" w:cs="Arial"/>
          <w:sz w:val="20"/>
          <w:szCs w:val="20"/>
        </w:rPr>
        <w:t>C.I.R.G.</w:t>
      </w:r>
      <w:proofErr w:type="spellEnd"/>
      <w:r w:rsidRPr="00942291">
        <w:rPr>
          <w:rFonts w:ascii="Arial" w:hAnsi="Arial" w:cs="Arial"/>
          <w:sz w:val="20"/>
          <w:szCs w:val="20"/>
        </w:rPr>
        <w:t xml:space="preserve"> nº.**********1 SSP/PR, inscrito no CPF/MF sob nº.**********, residente e domiciliado à Rua **********, n º ****, na Cidade de </w:t>
      </w:r>
      <w:r w:rsidR="00C02246">
        <w:rPr>
          <w:rFonts w:ascii="Arial" w:hAnsi="Arial" w:cs="Arial"/>
          <w:sz w:val="20"/>
          <w:szCs w:val="20"/>
        </w:rPr>
        <w:t>FÊNIX</w:t>
      </w:r>
      <w:r w:rsidRPr="00942291">
        <w:rPr>
          <w:rFonts w:ascii="Arial" w:hAnsi="Arial" w:cs="Arial"/>
          <w:sz w:val="20"/>
          <w:szCs w:val="20"/>
        </w:rPr>
        <w:t xml:space="preserve"> Estado do Paraná, doravante denominado contratante, e de outro lado a empresa +++++++++++++++++++++++++</w:t>
      </w:r>
      <w:r w:rsidRPr="00942291">
        <w:rPr>
          <w:rFonts w:ascii="Arial" w:hAnsi="Arial" w:cs="Arial"/>
          <w:b/>
          <w:sz w:val="20"/>
          <w:szCs w:val="20"/>
        </w:rPr>
        <w:t>,</w:t>
      </w:r>
      <w:r w:rsidRPr="00942291">
        <w:rPr>
          <w:rFonts w:ascii="Arial" w:hAnsi="Arial" w:cs="Arial"/>
          <w:sz w:val="20"/>
          <w:szCs w:val="20"/>
        </w:rPr>
        <w:t xml:space="preserve"> pessoa jurídica de direito privado, inscrita no CNPJ/MF sob nº. ++++++++++++++, com sede a +++++++++++, n º +++</w:t>
      </w:r>
      <w:fldSimple w:instr=" MERGEFIELD  Endereço_Fornecedor  \* MERGEFORMAT ">
        <w:r w:rsidRPr="00942291">
          <w:rPr>
            <w:rFonts w:ascii="Arial" w:hAnsi="Arial" w:cs="Arial"/>
            <w:noProof/>
            <w:sz w:val="20"/>
            <w:szCs w:val="20"/>
          </w:rPr>
          <w:t>,</w:t>
        </w:r>
      </w:fldSimple>
      <w:r w:rsidRPr="00942291">
        <w:rPr>
          <w:rFonts w:ascii="Arial" w:hAnsi="Arial" w:cs="Arial"/>
          <w:sz w:val="20"/>
          <w:szCs w:val="20"/>
        </w:rPr>
        <w:t xml:space="preserve"> CEP.+++++++++ </w:t>
      </w:r>
      <w:r w:rsidR="00D720DD" w:rsidRPr="00942291">
        <w:rPr>
          <w:rFonts w:ascii="Arial" w:hAnsi="Arial" w:cs="Arial"/>
          <w:sz w:val="20"/>
          <w:szCs w:val="20"/>
        </w:rPr>
        <w:fldChar w:fldCharType="begin"/>
      </w:r>
      <w:r w:rsidRPr="00942291">
        <w:rPr>
          <w:rFonts w:ascii="Arial" w:hAnsi="Arial" w:cs="Arial"/>
          <w:sz w:val="20"/>
          <w:szCs w:val="20"/>
        </w:rPr>
        <w:instrText xml:space="preserve"> MERGEFIELD  CEP_Fornecedor  \* MERGEFORMAT </w:instrText>
      </w:r>
      <w:r w:rsidR="00D720DD" w:rsidRPr="00942291">
        <w:rPr>
          <w:rFonts w:ascii="Arial" w:hAnsi="Arial" w:cs="Arial"/>
          <w:sz w:val="20"/>
          <w:szCs w:val="20"/>
        </w:rPr>
        <w:fldChar w:fldCharType="end"/>
      </w:r>
      <w:r w:rsidRPr="00942291">
        <w:rPr>
          <w:rFonts w:ascii="Arial" w:hAnsi="Arial" w:cs="Arial"/>
          <w:sz w:val="20"/>
          <w:szCs w:val="20"/>
        </w:rPr>
        <w:t>, na cidade de +++++++</w:t>
      </w:r>
      <w:r w:rsidR="00D720DD" w:rsidRPr="00942291">
        <w:rPr>
          <w:rFonts w:ascii="Arial" w:hAnsi="Arial" w:cs="Arial"/>
          <w:sz w:val="20"/>
          <w:szCs w:val="20"/>
        </w:rPr>
        <w:fldChar w:fldCharType="begin"/>
      </w:r>
      <w:r w:rsidRPr="00942291">
        <w:rPr>
          <w:rFonts w:ascii="Arial" w:hAnsi="Arial" w:cs="Arial"/>
          <w:sz w:val="20"/>
          <w:szCs w:val="20"/>
        </w:rPr>
        <w:instrText xml:space="preserve"> MERGEFIELD  Cidade_Fornecedor  \* MERGEFORMAT </w:instrText>
      </w:r>
      <w:r w:rsidR="00D720DD" w:rsidRPr="00942291">
        <w:rPr>
          <w:rFonts w:ascii="Arial" w:hAnsi="Arial" w:cs="Arial"/>
          <w:sz w:val="20"/>
          <w:szCs w:val="20"/>
        </w:rPr>
        <w:fldChar w:fldCharType="end"/>
      </w:r>
      <w:r w:rsidRPr="00942291">
        <w:rPr>
          <w:rFonts w:ascii="Arial" w:hAnsi="Arial" w:cs="Arial"/>
          <w:sz w:val="20"/>
          <w:szCs w:val="20"/>
        </w:rPr>
        <w:t xml:space="preserve"> Estado do Paraná</w:t>
      </w:r>
      <w:r w:rsidR="00D720DD" w:rsidRPr="00942291">
        <w:rPr>
          <w:rFonts w:ascii="Arial" w:hAnsi="Arial" w:cs="Arial"/>
          <w:sz w:val="20"/>
          <w:szCs w:val="20"/>
        </w:rPr>
        <w:fldChar w:fldCharType="begin"/>
      </w:r>
      <w:r w:rsidRPr="00942291">
        <w:rPr>
          <w:rFonts w:ascii="Arial" w:hAnsi="Arial" w:cs="Arial"/>
          <w:sz w:val="20"/>
          <w:szCs w:val="20"/>
        </w:rPr>
        <w:instrText xml:space="preserve"> MERGEFIELD  Estado_Sigla_Fornecedor  \* MERGEFORMAT </w:instrText>
      </w:r>
      <w:r w:rsidR="00D720DD" w:rsidRPr="00942291">
        <w:rPr>
          <w:rFonts w:ascii="Arial" w:hAnsi="Arial" w:cs="Arial"/>
          <w:sz w:val="20"/>
          <w:szCs w:val="20"/>
        </w:rPr>
        <w:fldChar w:fldCharType="end"/>
      </w:r>
      <w:r w:rsidRPr="00942291">
        <w:rPr>
          <w:rFonts w:ascii="Arial" w:hAnsi="Arial" w:cs="Arial"/>
          <w:sz w:val="20"/>
          <w:szCs w:val="20"/>
        </w:rPr>
        <w:t xml:space="preserve">, neste </w:t>
      </w:r>
      <w:proofErr w:type="gramStart"/>
      <w:r w:rsidRPr="00942291">
        <w:rPr>
          <w:rFonts w:ascii="Arial" w:hAnsi="Arial" w:cs="Arial"/>
          <w:sz w:val="20"/>
          <w:szCs w:val="20"/>
        </w:rPr>
        <w:t>ato representada</w:t>
      </w:r>
      <w:proofErr w:type="gramEnd"/>
      <w:r w:rsidRPr="00942291">
        <w:rPr>
          <w:rFonts w:ascii="Arial" w:hAnsi="Arial" w:cs="Arial"/>
          <w:sz w:val="20"/>
          <w:szCs w:val="20"/>
        </w:rPr>
        <w:t xml:space="preserve">  pelo Senhor *************** Cédula de Identidade nº </w:t>
      </w:r>
      <w:r w:rsidR="00D720DD" w:rsidRPr="00942291">
        <w:rPr>
          <w:rFonts w:ascii="Arial" w:hAnsi="Arial" w:cs="Arial"/>
          <w:sz w:val="20"/>
          <w:szCs w:val="20"/>
        </w:rPr>
        <w:fldChar w:fldCharType="begin"/>
      </w:r>
      <w:r w:rsidRPr="00942291">
        <w:rPr>
          <w:rFonts w:ascii="Arial" w:hAnsi="Arial" w:cs="Arial"/>
          <w:sz w:val="20"/>
          <w:szCs w:val="20"/>
        </w:rPr>
        <w:instrText xml:space="preserve"> MERGEFIELD  RG_Representante  \* MERGEFORMAT </w:instrText>
      </w:r>
      <w:r w:rsidR="00D720DD" w:rsidRPr="00942291">
        <w:rPr>
          <w:rFonts w:ascii="Arial" w:hAnsi="Arial" w:cs="Arial"/>
          <w:sz w:val="20"/>
          <w:szCs w:val="20"/>
        </w:rPr>
        <w:fldChar w:fldCharType="end"/>
      </w:r>
      <w:r w:rsidRPr="00942291">
        <w:rPr>
          <w:rFonts w:ascii="Arial" w:hAnsi="Arial" w:cs="Arial"/>
          <w:sz w:val="20"/>
          <w:szCs w:val="20"/>
        </w:rPr>
        <w:t>++++++++++ e CPF n°. ++++++++++++++, doravante denominada CONTRATADA, resolvem registrar os preços, com integral observância da Lei Federal nº. 8666/93, e alterações posteriores, mediante cláusulas e condições seguintes:</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PRIMEIRA – DO OBJETO</w:t>
      </w:r>
    </w:p>
    <w:p w:rsidR="00F26BFB"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r>
        <w:rPr>
          <w:rFonts w:ascii="Arial" w:hAnsi="Arial" w:cs="Arial"/>
          <w:sz w:val="20"/>
          <w:szCs w:val="20"/>
        </w:rPr>
        <w:t xml:space="preserve">1.1. </w:t>
      </w:r>
      <w:r w:rsidRPr="00942291">
        <w:rPr>
          <w:rFonts w:ascii="Arial" w:hAnsi="Arial" w:cs="Arial"/>
          <w:sz w:val="20"/>
          <w:szCs w:val="20"/>
        </w:rPr>
        <w:t xml:space="preserve"> Prestação de serviços de </w:t>
      </w:r>
      <w:r w:rsidRPr="004F4E10">
        <w:rPr>
          <w:rFonts w:ascii="Arial" w:hAnsi="Arial" w:cs="Arial"/>
          <w:b/>
          <w:sz w:val="20"/>
          <w:szCs w:val="20"/>
          <w:u w:val="single"/>
        </w:rPr>
        <w:t xml:space="preserve">Consultas médicas, exames em especialidade </w:t>
      </w:r>
      <w:r w:rsidR="000C121A">
        <w:rPr>
          <w:rFonts w:ascii="Arial" w:hAnsi="Arial" w:cs="Arial"/>
          <w:b/>
          <w:sz w:val="20"/>
          <w:szCs w:val="20"/>
          <w:u w:val="single"/>
        </w:rPr>
        <w:t>conforme descrito no Anexo I – Termo de Referência</w:t>
      </w:r>
      <w:r w:rsidRPr="004F4E10">
        <w:rPr>
          <w:rFonts w:ascii="Arial" w:hAnsi="Arial" w:cs="Arial"/>
          <w:b/>
          <w:sz w:val="20"/>
          <w:szCs w:val="20"/>
          <w:u w:val="single"/>
        </w:rPr>
        <w:t xml:space="preserve">, para atendimento em </w:t>
      </w:r>
      <w:r w:rsidR="000C121A">
        <w:rPr>
          <w:rFonts w:ascii="Arial" w:hAnsi="Arial" w:cs="Arial"/>
          <w:b/>
          <w:sz w:val="20"/>
          <w:szCs w:val="20"/>
          <w:u w:val="single"/>
        </w:rPr>
        <w:t>clínica própria</w:t>
      </w:r>
      <w:r w:rsidRPr="004F4E10">
        <w:rPr>
          <w:rFonts w:ascii="Arial" w:hAnsi="Arial" w:cs="Arial"/>
          <w:b/>
          <w:sz w:val="20"/>
          <w:szCs w:val="20"/>
          <w:u w:val="single"/>
        </w:rPr>
        <w:t>, com a avaliação e a emissão de diagnósticos</w:t>
      </w:r>
      <w:r w:rsidRPr="004F4E10">
        <w:rPr>
          <w:rFonts w:ascii="Arial" w:hAnsi="Arial" w:cs="Arial"/>
          <w:sz w:val="20"/>
          <w:szCs w:val="20"/>
        </w:rPr>
        <w:t xml:space="preserve"> constantes na </w:t>
      </w:r>
      <w:r w:rsidRPr="00AA6E40">
        <w:rPr>
          <w:rFonts w:ascii="Arial" w:hAnsi="Arial" w:cs="Arial"/>
          <w:sz w:val="20"/>
          <w:szCs w:val="20"/>
        </w:rPr>
        <w:t>tabela CIS-COMCAM, para</w:t>
      </w:r>
      <w:r w:rsidRPr="00942291">
        <w:rPr>
          <w:rFonts w:ascii="Arial" w:hAnsi="Arial" w:cs="Arial"/>
          <w:sz w:val="20"/>
          <w:szCs w:val="20"/>
        </w:rPr>
        <w:t xml:space="preserve"> a Secretaria Municipal de Saúde.</w:t>
      </w:r>
    </w:p>
    <w:p w:rsidR="00F26BFB" w:rsidRPr="00942291" w:rsidRDefault="00F26BFB" w:rsidP="00AA6E40">
      <w:pPr>
        <w:widowControl w:val="0"/>
        <w:jc w:val="both"/>
        <w:rPr>
          <w:rFonts w:ascii="Arial" w:hAnsi="Arial" w:cs="Arial"/>
          <w:sz w:val="20"/>
          <w:szCs w:val="20"/>
        </w:rPr>
      </w:pPr>
      <w:r w:rsidRPr="00942291">
        <w:rPr>
          <w:rFonts w:ascii="Arial" w:hAnsi="Arial" w:cs="Arial"/>
          <w:b/>
          <w:sz w:val="20"/>
          <w:szCs w:val="20"/>
        </w:rPr>
        <w:t>Parágrafo Único</w:t>
      </w:r>
      <w:r w:rsidRPr="00942291">
        <w:rPr>
          <w:rFonts w:ascii="Arial" w:hAnsi="Arial" w:cs="Arial"/>
          <w:sz w:val="20"/>
          <w:szCs w:val="20"/>
        </w:rPr>
        <w:t xml:space="preserve"> – Integra e completa o presente Termo Contratual, para todos os fins de direito, obrigando as partes em todos os seus termos, as condições expressas no Processo de Inexigibilidade n º - 000/2018-PMF, Chamamento Público nº </w:t>
      </w:r>
      <w:r w:rsidR="00AA6E40">
        <w:rPr>
          <w:rFonts w:ascii="Arial" w:hAnsi="Arial" w:cs="Arial"/>
          <w:sz w:val="20"/>
          <w:szCs w:val="20"/>
        </w:rPr>
        <w:t>05</w:t>
      </w:r>
      <w:r w:rsidRPr="00942291">
        <w:rPr>
          <w:rFonts w:ascii="Arial" w:hAnsi="Arial" w:cs="Arial"/>
          <w:sz w:val="20"/>
          <w:szCs w:val="20"/>
        </w:rPr>
        <w:t>/2018,  juntamente com seus anexos e a proposta da CONTRATADA.</w:t>
      </w:r>
    </w:p>
    <w:p w:rsidR="00F26BFB" w:rsidRPr="00942291" w:rsidRDefault="00F26BFB" w:rsidP="00AA6E40">
      <w:pPr>
        <w:widowControl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jc w:val="center"/>
        <w:rPr>
          <w:rFonts w:ascii="Arial" w:hAnsi="Arial" w:cs="Arial"/>
          <w:b/>
          <w:sz w:val="20"/>
          <w:szCs w:val="20"/>
        </w:rPr>
      </w:pPr>
      <w:r w:rsidRPr="00942291">
        <w:rPr>
          <w:rFonts w:ascii="Arial" w:hAnsi="Arial" w:cs="Arial"/>
          <w:b/>
          <w:sz w:val="20"/>
          <w:szCs w:val="20"/>
        </w:rPr>
        <w:t>CLAUSULA SEGUNDA – DO VALOR CONTRATUAL</w:t>
      </w:r>
    </w:p>
    <w:p w:rsidR="00F26BFB" w:rsidRDefault="00F26BFB" w:rsidP="00AA6E40">
      <w:pPr>
        <w:widowControl w:val="0"/>
        <w:jc w:val="both"/>
        <w:rPr>
          <w:rFonts w:ascii="Arial" w:eastAsiaTheme="minorHAnsi" w:hAnsi="Arial" w:cs="Arial"/>
          <w:sz w:val="20"/>
          <w:szCs w:val="20"/>
          <w:lang w:eastAsia="en-US"/>
        </w:rPr>
      </w:pPr>
    </w:p>
    <w:p w:rsidR="00F26BFB" w:rsidRPr="00942291" w:rsidRDefault="00F26BFB" w:rsidP="00AA6E40">
      <w:pPr>
        <w:widowControl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2.1. </w:t>
      </w:r>
      <w:r w:rsidRPr="00942291">
        <w:rPr>
          <w:rFonts w:ascii="Arial" w:eastAsiaTheme="minorHAnsi" w:hAnsi="Arial" w:cs="Arial"/>
          <w:sz w:val="20"/>
          <w:szCs w:val="20"/>
          <w:lang w:eastAsia="en-US"/>
        </w:rPr>
        <w:t xml:space="preserve">Pelos  serviços prestados de acordo com a produtividade do contratado,  através de  planilha de </w:t>
      </w:r>
      <w:r>
        <w:rPr>
          <w:rFonts w:ascii="Arial" w:eastAsiaTheme="minorHAnsi" w:hAnsi="Arial" w:cs="Arial"/>
          <w:sz w:val="20"/>
          <w:szCs w:val="20"/>
          <w:lang w:eastAsia="en-US"/>
        </w:rPr>
        <w:t>execução dos serviços</w:t>
      </w:r>
      <w:r w:rsidRPr="00942291">
        <w:rPr>
          <w:rFonts w:ascii="Arial" w:eastAsiaTheme="minorHAnsi" w:hAnsi="Arial" w:cs="Arial"/>
          <w:sz w:val="20"/>
          <w:szCs w:val="20"/>
          <w:lang w:eastAsia="en-US"/>
        </w:rPr>
        <w:t xml:space="preserve"> a </w:t>
      </w:r>
      <w:r w:rsidRPr="00942291">
        <w:rPr>
          <w:rFonts w:ascii="Arial" w:eastAsiaTheme="minorHAnsi" w:hAnsi="Arial" w:cs="Arial"/>
          <w:b/>
          <w:sz w:val="20"/>
          <w:szCs w:val="20"/>
          <w:lang w:eastAsia="en-US"/>
        </w:rPr>
        <w:t>contratante</w:t>
      </w:r>
      <w:r w:rsidRPr="00942291">
        <w:rPr>
          <w:rFonts w:ascii="Arial" w:eastAsiaTheme="minorHAnsi" w:hAnsi="Arial" w:cs="Arial"/>
          <w:sz w:val="20"/>
          <w:szCs w:val="20"/>
          <w:lang w:eastAsia="en-US"/>
        </w:rPr>
        <w:t xml:space="preserve"> pagará a </w:t>
      </w:r>
      <w:r w:rsidRPr="00942291">
        <w:rPr>
          <w:rFonts w:ascii="Arial" w:eastAsiaTheme="minorHAnsi" w:hAnsi="Arial" w:cs="Arial"/>
          <w:b/>
          <w:sz w:val="20"/>
          <w:szCs w:val="20"/>
          <w:lang w:eastAsia="en-US"/>
        </w:rPr>
        <w:t>contratada</w:t>
      </w:r>
      <w:r w:rsidRPr="00942291">
        <w:rPr>
          <w:rFonts w:ascii="Arial" w:eastAsiaTheme="minorHAnsi" w:hAnsi="Arial" w:cs="Arial"/>
          <w:sz w:val="20"/>
          <w:szCs w:val="20"/>
          <w:lang w:eastAsia="en-US"/>
        </w:rPr>
        <w:t xml:space="preserve"> o valor de até R$- ++++++++++++ - ( ++++++++++++++++++++++++++),  conforme exames realizados, pelo período de 12 (doze) meses.</w:t>
      </w:r>
    </w:p>
    <w:p w:rsidR="00F26BFB" w:rsidRPr="00942291" w:rsidRDefault="00F26BFB" w:rsidP="00AA6E40">
      <w:pPr>
        <w:widowControl w:val="0"/>
        <w:jc w:val="both"/>
        <w:rPr>
          <w:rFonts w:ascii="Arial" w:eastAsiaTheme="minorHAnsi" w:hAnsi="Arial" w:cs="Arial"/>
          <w:sz w:val="20"/>
          <w:szCs w:val="20"/>
          <w:lang w:eastAsia="en-US"/>
        </w:rPr>
      </w:pPr>
    </w:p>
    <w:p w:rsidR="00F26BFB" w:rsidRPr="00942291" w:rsidRDefault="00F26BFB" w:rsidP="00AA6E40">
      <w:pPr>
        <w:widowControl w:val="0"/>
        <w:pBdr>
          <w:top w:val="single" w:sz="4" w:space="1" w:color="auto"/>
          <w:bottom w:val="single" w:sz="4" w:space="1" w:color="auto"/>
        </w:pBdr>
        <w:jc w:val="center"/>
        <w:rPr>
          <w:rFonts w:ascii="Arial" w:eastAsiaTheme="minorHAnsi" w:hAnsi="Arial" w:cs="Arial"/>
          <w:b/>
          <w:sz w:val="20"/>
          <w:szCs w:val="20"/>
          <w:lang w:eastAsia="en-US"/>
        </w:rPr>
      </w:pPr>
      <w:r w:rsidRPr="00942291">
        <w:rPr>
          <w:rFonts w:ascii="Arial" w:eastAsiaTheme="minorHAnsi" w:hAnsi="Arial" w:cs="Arial"/>
          <w:b/>
          <w:sz w:val="20"/>
          <w:szCs w:val="20"/>
          <w:lang w:eastAsia="en-US"/>
        </w:rPr>
        <w:t>CLÁUSULA TERCEIRA – DOTAÇÃO ORÇAMENTÁRIA</w:t>
      </w:r>
    </w:p>
    <w:p w:rsidR="00F26BFB" w:rsidRDefault="00F26BFB" w:rsidP="00AA6E40">
      <w:pPr>
        <w:widowControl w:val="0"/>
        <w:jc w:val="both"/>
        <w:rPr>
          <w:rFonts w:ascii="Arial" w:hAnsi="Arial" w:cs="Arial"/>
          <w:sz w:val="20"/>
          <w:szCs w:val="20"/>
        </w:rPr>
      </w:pPr>
    </w:p>
    <w:p w:rsidR="00F26BFB" w:rsidRPr="00942291" w:rsidRDefault="00F26BFB" w:rsidP="00AA6E40">
      <w:pPr>
        <w:widowControl w:val="0"/>
        <w:jc w:val="both"/>
        <w:rPr>
          <w:rFonts w:ascii="Arial" w:hAnsi="Arial" w:cs="Arial"/>
          <w:sz w:val="20"/>
          <w:szCs w:val="20"/>
        </w:rPr>
      </w:pPr>
      <w:r>
        <w:rPr>
          <w:rFonts w:ascii="Arial" w:hAnsi="Arial" w:cs="Arial"/>
          <w:sz w:val="20"/>
          <w:szCs w:val="20"/>
        </w:rPr>
        <w:t xml:space="preserve">3.1. </w:t>
      </w:r>
      <w:r w:rsidRPr="00942291">
        <w:rPr>
          <w:rFonts w:ascii="Arial" w:hAnsi="Arial" w:cs="Arial"/>
          <w:sz w:val="20"/>
          <w:szCs w:val="20"/>
        </w:rPr>
        <w:t xml:space="preserve">O crédito necessário no atendimento das despesas da presente licitação correrá à conta da seguinte </w:t>
      </w:r>
      <w:r w:rsidRPr="00AA6E40">
        <w:rPr>
          <w:rFonts w:ascii="Arial" w:hAnsi="Arial" w:cs="Arial"/>
          <w:sz w:val="20"/>
          <w:szCs w:val="20"/>
        </w:rPr>
        <w:t>dotação orçamentária:</w:t>
      </w:r>
    </w:p>
    <w:p w:rsidR="00F26BFB" w:rsidRDefault="00F26BFB" w:rsidP="00AA6E40">
      <w:pPr>
        <w:widowControl w:val="0"/>
        <w:jc w:val="both"/>
        <w:rPr>
          <w:rFonts w:ascii="Arial" w:hAnsi="Arial" w:cs="Arial"/>
          <w:sz w:val="20"/>
          <w:szCs w:val="20"/>
        </w:rPr>
      </w:pPr>
    </w:p>
    <w:p w:rsidR="00AA6E40" w:rsidRPr="00942291"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1001 – Outros Serviços de Terceira – Pessoa Jurídica</w:t>
      </w:r>
    </w:p>
    <w:p w:rsidR="00AA6E40"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1039 – Outros Serviços de Terceira – Pessoa Jurídica</w:t>
      </w:r>
    </w:p>
    <w:p w:rsidR="00AA6E40"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06.001.10.301.0014.2022.3.3.90.39.00.00 – 1510 – Outros Serviços de Terceira – Pessoa Jurídica</w:t>
      </w:r>
    </w:p>
    <w:p w:rsidR="00AA6E40" w:rsidRPr="00942291" w:rsidRDefault="00AA6E40" w:rsidP="00AA6E40">
      <w:pPr>
        <w:widowControl w:val="0"/>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 xml:space="preserve">06.001.10.301.0014.2070.3.3.90.39.00.00 – 1494 – </w:t>
      </w:r>
      <w:proofErr w:type="gramStart"/>
      <w:r>
        <w:rPr>
          <w:rFonts w:ascii="Arial" w:eastAsiaTheme="minorHAnsi" w:hAnsi="Arial" w:cs="Arial"/>
          <w:sz w:val="20"/>
          <w:szCs w:val="20"/>
          <w:lang w:eastAsia="en-US"/>
        </w:rPr>
        <w:t>Outros Serviços de Terceiros – Pessoa Jurídica</w:t>
      </w:r>
      <w:proofErr w:type="gramEnd"/>
    </w:p>
    <w:p w:rsidR="00AA6E40" w:rsidRPr="00942291" w:rsidRDefault="00AA6E40" w:rsidP="00AA6E40">
      <w:pPr>
        <w:widowControl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QUARTA – VIGÊNCIA DO CONTRATO</w:t>
      </w:r>
    </w:p>
    <w:p w:rsidR="00F26BFB"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4.1. </w:t>
      </w:r>
      <w:r w:rsidRPr="00942291">
        <w:rPr>
          <w:rFonts w:ascii="Arial" w:hAnsi="Arial" w:cs="Arial"/>
          <w:sz w:val="20"/>
          <w:szCs w:val="20"/>
        </w:rPr>
        <w:t xml:space="preserve"> </w:t>
      </w:r>
      <w:r w:rsidRPr="00942291">
        <w:rPr>
          <w:rFonts w:ascii="Arial" w:hAnsi="Arial" w:cs="Arial"/>
          <w:b/>
          <w:bCs/>
          <w:sz w:val="20"/>
          <w:szCs w:val="20"/>
        </w:rPr>
        <w:t xml:space="preserve"> </w:t>
      </w:r>
      <w:r w:rsidRPr="00942291">
        <w:rPr>
          <w:rFonts w:ascii="Arial" w:hAnsi="Arial" w:cs="Arial"/>
          <w:sz w:val="20"/>
          <w:szCs w:val="20"/>
        </w:rPr>
        <w:t>O presente contrato  terá vigência  de 12 (doze meses) meses, a partir da data de sua assinatura, podendo ser prorrogado por iguais e sucessivos períodos, nos termos do art. 57, inciso II, da Lei n º 8666/93, limitado a 60 (sessenta) meses.</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1º - O prazo de vigência do presente contrato em exercícios subseqüentes ficará condicionado à existência, em cada ano, de dotação orçamentária para fazer face às despesas dele decorrentes.</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w:t>
      </w: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QUINTA – DA PRESTAÇÃO DE SERVIÇOS</w:t>
      </w:r>
    </w:p>
    <w:p w:rsidR="00F26BFB" w:rsidRDefault="00F26BFB" w:rsidP="00AA6E40">
      <w:pPr>
        <w:widowControl w:val="0"/>
        <w:autoSpaceDE w:val="0"/>
        <w:autoSpaceDN w:val="0"/>
        <w:adjustRightInd w:val="0"/>
        <w:jc w:val="both"/>
        <w:rPr>
          <w:rFonts w:ascii="Arial" w:hAnsi="Arial" w:cs="Arial"/>
          <w:bCs/>
          <w:sz w:val="20"/>
          <w:szCs w:val="20"/>
        </w:rPr>
      </w:pPr>
    </w:p>
    <w:p w:rsidR="00F26BFB" w:rsidRPr="00942291" w:rsidRDefault="00F26BFB" w:rsidP="00AA6E40">
      <w:pPr>
        <w:widowControl w:val="0"/>
        <w:autoSpaceDE w:val="0"/>
        <w:autoSpaceDN w:val="0"/>
        <w:adjustRightInd w:val="0"/>
        <w:jc w:val="both"/>
        <w:rPr>
          <w:rFonts w:ascii="Arial" w:hAnsi="Arial" w:cs="Arial"/>
          <w:bCs/>
          <w:sz w:val="20"/>
          <w:szCs w:val="20"/>
        </w:rPr>
      </w:pPr>
      <w:r>
        <w:rPr>
          <w:rFonts w:ascii="Arial" w:hAnsi="Arial" w:cs="Arial"/>
          <w:bCs/>
          <w:sz w:val="20"/>
          <w:szCs w:val="20"/>
        </w:rPr>
        <w:t xml:space="preserve">5.1. </w:t>
      </w:r>
      <w:r w:rsidRPr="00942291">
        <w:rPr>
          <w:rFonts w:ascii="Arial" w:hAnsi="Arial" w:cs="Arial"/>
          <w:bCs/>
          <w:sz w:val="20"/>
          <w:szCs w:val="20"/>
        </w:rPr>
        <w:t xml:space="preserve">As </w:t>
      </w:r>
      <w:r w:rsidR="002E1099">
        <w:rPr>
          <w:rFonts w:ascii="Arial" w:hAnsi="Arial" w:cs="Arial"/>
          <w:bCs/>
          <w:sz w:val="20"/>
          <w:szCs w:val="20"/>
        </w:rPr>
        <w:t>consul</w:t>
      </w:r>
      <w:r w:rsidR="000C121A">
        <w:rPr>
          <w:rFonts w:ascii="Arial" w:hAnsi="Arial" w:cs="Arial"/>
          <w:bCs/>
          <w:sz w:val="20"/>
          <w:szCs w:val="20"/>
        </w:rPr>
        <w:t>tas</w:t>
      </w:r>
      <w:r w:rsidRPr="00942291">
        <w:rPr>
          <w:rFonts w:ascii="Arial" w:hAnsi="Arial" w:cs="Arial"/>
          <w:bCs/>
          <w:sz w:val="20"/>
          <w:szCs w:val="20"/>
        </w:rPr>
        <w:t xml:space="preserve"> e os exames serão realizados nas dependências da clínica  da  contratada, sem custo adicional para a contratante.</w:t>
      </w:r>
    </w:p>
    <w:p w:rsidR="00F26BFB" w:rsidRPr="00942291" w:rsidRDefault="00F26BFB" w:rsidP="00AA6E40">
      <w:pPr>
        <w:widowControl w:val="0"/>
        <w:autoSpaceDE w:val="0"/>
        <w:autoSpaceDN w:val="0"/>
        <w:adjustRightInd w:val="0"/>
        <w:jc w:val="both"/>
        <w:rPr>
          <w:rFonts w:ascii="Arial" w:hAnsi="Arial" w:cs="Arial"/>
          <w:bCs/>
          <w:sz w:val="20"/>
          <w:szCs w:val="20"/>
        </w:rPr>
      </w:pPr>
      <w:r w:rsidRPr="00942291">
        <w:rPr>
          <w:rFonts w:ascii="Arial" w:hAnsi="Arial" w:cs="Arial"/>
          <w:sz w:val="20"/>
          <w:szCs w:val="20"/>
        </w:rPr>
        <w:t xml:space="preserve">          </w:t>
      </w: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SEXTA – PRAZO PARA ENTREGA DOS EXAMES</w:t>
      </w:r>
    </w:p>
    <w:p w:rsidR="00F26BFB" w:rsidRDefault="00F26BFB" w:rsidP="00AA6E40">
      <w:pPr>
        <w:widowControl w:val="0"/>
        <w:autoSpaceDE w:val="0"/>
        <w:autoSpaceDN w:val="0"/>
        <w:adjustRightInd w:val="0"/>
        <w:jc w:val="both"/>
        <w:rPr>
          <w:rFonts w:ascii="Arial" w:hAnsi="Arial" w:cs="Arial"/>
          <w:sz w:val="20"/>
          <w:szCs w:val="20"/>
        </w:rPr>
      </w:pPr>
    </w:p>
    <w:p w:rsidR="00F26BFB"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6.1. </w:t>
      </w:r>
      <w:r w:rsidRPr="00942291">
        <w:rPr>
          <w:rFonts w:ascii="Arial" w:hAnsi="Arial" w:cs="Arial"/>
          <w:sz w:val="20"/>
          <w:szCs w:val="20"/>
        </w:rPr>
        <w:t xml:space="preserve">Providenciar a entrega de resultado dos exames </w:t>
      </w:r>
      <w:r>
        <w:rPr>
          <w:rFonts w:ascii="Arial" w:hAnsi="Arial" w:cs="Arial"/>
          <w:sz w:val="20"/>
          <w:szCs w:val="20"/>
        </w:rPr>
        <w:t>no prazo de</w:t>
      </w:r>
      <w:r w:rsidR="00AA6E40">
        <w:rPr>
          <w:rFonts w:ascii="Arial" w:hAnsi="Arial" w:cs="Arial"/>
          <w:sz w:val="20"/>
          <w:szCs w:val="20"/>
        </w:rPr>
        <w:t xml:space="preserve"> 2 dias </w:t>
      </w:r>
      <w:proofErr w:type="gramStart"/>
      <w:r w:rsidR="00AA6E40">
        <w:rPr>
          <w:rFonts w:ascii="Arial" w:hAnsi="Arial" w:cs="Arial"/>
          <w:sz w:val="20"/>
          <w:szCs w:val="20"/>
        </w:rPr>
        <w:t>uteis</w:t>
      </w:r>
      <w:proofErr w:type="gramEnd"/>
      <w:r w:rsidR="00AA6E40">
        <w:rPr>
          <w:rFonts w:ascii="Arial" w:hAnsi="Arial" w:cs="Arial"/>
          <w:sz w:val="20"/>
          <w:szCs w:val="20"/>
        </w:rPr>
        <w:t>.</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F81AF1" w:rsidRDefault="00F26BFB" w:rsidP="00AA6E40">
      <w:pPr>
        <w:pStyle w:val="SemEspaamento"/>
        <w:widowControl w:val="0"/>
        <w:pBdr>
          <w:top w:val="single" w:sz="4" w:space="1" w:color="auto"/>
          <w:bottom w:val="single" w:sz="4" w:space="1" w:color="auto"/>
        </w:pBdr>
        <w:jc w:val="center"/>
        <w:rPr>
          <w:b/>
        </w:rPr>
      </w:pPr>
      <w:r w:rsidRPr="00F81AF1">
        <w:rPr>
          <w:b/>
        </w:rPr>
        <w:t>CLÁUSULA SÉTIMA  - DA FISCALIZAÇÃO e GESTÃO DO CONTRATO</w:t>
      </w:r>
    </w:p>
    <w:p w:rsidR="00F26BFB" w:rsidRPr="00F81AF1" w:rsidRDefault="00F26BFB" w:rsidP="00AA6E40">
      <w:pPr>
        <w:pStyle w:val="SemEspaamento"/>
        <w:widowControl w:val="0"/>
      </w:pPr>
    </w:p>
    <w:p w:rsidR="00F26BFB" w:rsidRPr="00F81AF1" w:rsidRDefault="00F26BFB" w:rsidP="00AA6E40">
      <w:pPr>
        <w:pStyle w:val="SemEspaamento"/>
        <w:widowControl w:val="0"/>
      </w:pPr>
      <w:r>
        <w:t>7</w:t>
      </w:r>
      <w:r w:rsidRPr="00F81AF1">
        <w:t xml:space="preserve">.1. Caberá a gestão do contrato a Secretária Municipal de Saúde  a quem compete </w:t>
      </w:r>
      <w:proofErr w:type="gramStart"/>
      <w:r w:rsidRPr="00F81AF1">
        <w:t>as</w:t>
      </w:r>
      <w:proofErr w:type="gramEnd"/>
      <w:r w:rsidRPr="00F81AF1">
        <w:t xml:space="preserve"> ações necessárias ao fiel cumprimento das condições estipuladas neste contrato e ainda:</w:t>
      </w:r>
    </w:p>
    <w:p w:rsidR="00F26BFB" w:rsidRPr="00F81AF1" w:rsidRDefault="00F26BFB" w:rsidP="00AA6E40">
      <w:pPr>
        <w:pStyle w:val="SemEspaamento"/>
        <w:widowControl w:val="0"/>
      </w:pPr>
      <w:r w:rsidRPr="00F81AF1">
        <w:t xml:space="preserve"> a) propor ao órgão competente a aplicação das penalidades previstas neste contrato e na legislação aplicável, no caso de constatar irregularidade cometida pela CONTRATADA; </w:t>
      </w:r>
    </w:p>
    <w:p w:rsidR="00F26BFB" w:rsidRPr="00F81AF1" w:rsidRDefault="00F26BFB" w:rsidP="00AA6E40">
      <w:pPr>
        <w:pStyle w:val="SemEspaamento"/>
        <w:widowControl w:val="0"/>
      </w:pPr>
      <w:r w:rsidRPr="00F81AF1">
        <w:t>b) receber do fiscal as informações e documentos pertinentes à execução do objeto contratado;</w:t>
      </w:r>
    </w:p>
    <w:p w:rsidR="00F26BFB" w:rsidRPr="00F81AF1" w:rsidRDefault="00F26BFB" w:rsidP="00AA6E40">
      <w:pPr>
        <w:pStyle w:val="SemEspaamento"/>
        <w:widowControl w:val="0"/>
      </w:pPr>
      <w:r w:rsidRPr="00F81AF1">
        <w:t xml:space="preserve">c) manter controles adequados e efetivos do presente contrato, do qual constarão todas as ocorrências relacionadas com a execução, com base nas informações e relatórios apresentados pela fiscalização; </w:t>
      </w:r>
    </w:p>
    <w:p w:rsidR="00F26BFB" w:rsidRPr="00F81AF1" w:rsidRDefault="00F26BFB" w:rsidP="00AA6E40">
      <w:pPr>
        <w:pStyle w:val="SemEspaamento"/>
        <w:widowControl w:val="0"/>
      </w:pPr>
      <w:r w:rsidRPr="00F81AF1">
        <w:t>d) propor medidas que melhorem a execução do contrato.</w:t>
      </w:r>
    </w:p>
    <w:p w:rsidR="00F26BFB" w:rsidRPr="00F81AF1" w:rsidRDefault="00F26BFB" w:rsidP="00AA6E40">
      <w:pPr>
        <w:pStyle w:val="SemEspaamento"/>
        <w:widowControl w:val="0"/>
        <w:rPr>
          <w:b/>
        </w:rPr>
      </w:pPr>
    </w:p>
    <w:p w:rsidR="00F26BFB" w:rsidRPr="00F81AF1" w:rsidRDefault="00F26BFB" w:rsidP="00AA6E40">
      <w:pPr>
        <w:pStyle w:val="SemEspaamento"/>
        <w:widowControl w:val="0"/>
      </w:pPr>
      <w:r>
        <w:t>7.</w:t>
      </w:r>
      <w:r w:rsidRPr="00F81AF1">
        <w:t xml:space="preserve">2. Caberá ao fiscal do contrato, </w:t>
      </w:r>
      <w:r w:rsidR="00AA6E40">
        <w:t>DOMINGOS SANTOS COSTA</w:t>
      </w:r>
      <w:r w:rsidRPr="00F81AF1">
        <w:t>, o acompanhamento da execução do objeto da presente contratação, informando ao gestor do contrato todas as ocorrências, em especial as que possam prejudicar o bom andamento da execução contratual. Além disso, a fiscalização procederá, mensalmente, a contar da formalização deste Contrato. Caso os serviços executados não correspondam ao estabelecido no edital e termo de referência, será registrada a situação, inclusive para fins de aplicação das penalidades previstas, se for o caso.</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OITAVA – DOS REAJUSTES</w:t>
      </w:r>
    </w:p>
    <w:p w:rsidR="00F26BFB"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r>
        <w:rPr>
          <w:sz w:val="20"/>
          <w:szCs w:val="20"/>
        </w:rPr>
        <w:t>8.1.</w:t>
      </w:r>
      <w:r w:rsidRPr="00942291">
        <w:rPr>
          <w:sz w:val="20"/>
          <w:szCs w:val="20"/>
        </w:rPr>
        <w:t xml:space="preserve"> O valor dos exames indicados não sofrerá reajuste pelo período de vigência, podendo ser reajustado  conforme variação da </w:t>
      </w:r>
      <w:r w:rsidRPr="00AA6E40">
        <w:rPr>
          <w:sz w:val="20"/>
          <w:szCs w:val="20"/>
        </w:rPr>
        <w:t>tabela CIS-COMCAM.</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shd w:val="clear" w:color="auto" w:fill="D9D9D9" w:themeFill="background1" w:themeFillShade="D9"/>
        <w:autoSpaceDE w:val="0"/>
        <w:autoSpaceDN w:val="0"/>
        <w:adjustRightInd w:val="0"/>
        <w:jc w:val="center"/>
        <w:rPr>
          <w:rFonts w:ascii="Arial" w:hAnsi="Arial" w:cs="Arial"/>
          <w:b/>
          <w:bCs/>
          <w:sz w:val="20"/>
          <w:szCs w:val="20"/>
        </w:rPr>
      </w:pPr>
      <w:r w:rsidRPr="00942291">
        <w:rPr>
          <w:rFonts w:ascii="Arial" w:hAnsi="Arial" w:cs="Arial"/>
          <w:sz w:val="20"/>
          <w:szCs w:val="20"/>
        </w:rPr>
        <w:t>C</w:t>
      </w:r>
      <w:r w:rsidRPr="00942291">
        <w:rPr>
          <w:rFonts w:ascii="Arial" w:hAnsi="Arial" w:cs="Arial"/>
          <w:b/>
          <w:bCs/>
          <w:sz w:val="20"/>
          <w:szCs w:val="20"/>
        </w:rPr>
        <w:t>LÁUSULA NONA – DAS CONDIÇÕES DE PAGAMENTO</w:t>
      </w: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9.1.</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roofErr w:type="gramStart"/>
      <w:r w:rsidRPr="00942291">
        <w:rPr>
          <w:rFonts w:ascii="Arial" w:eastAsiaTheme="minorHAnsi" w:hAnsi="Arial" w:cs="Arial"/>
          <w:sz w:val="20"/>
          <w:szCs w:val="20"/>
          <w:lang w:eastAsia="en-US"/>
        </w:rPr>
        <w:t>O pagamento dos serviços prestados de acordo com a produtividade do contratado  será efetuado até os dias 12 (doze) ou 22 (vinte e dois) subseqüente ao mês da prestação de serviços,  após a certificação da Nota Fiscal de serviços, mediante termo de recebimento da Secretaria Municipal de Saúde e apresentação da certidão negativa do INSS e FGTS.</w:t>
      </w:r>
      <w:proofErr w:type="gramEnd"/>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9.2.</w:t>
      </w:r>
      <w:r w:rsidRPr="00942291">
        <w:rPr>
          <w:rFonts w:ascii="Arial" w:eastAsiaTheme="minorHAnsi" w:hAnsi="Arial" w:cs="Arial"/>
          <w:sz w:val="20"/>
          <w:szCs w:val="20"/>
          <w:lang w:eastAsia="en-US"/>
        </w:rPr>
        <w:t xml:space="preserve"> Os encargos sociais estão inclusos nos valores constantes da tabela SUS, em conformidade com a legislação vigente.</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9.3. </w:t>
      </w:r>
      <w:r w:rsidRPr="00942291">
        <w:rPr>
          <w:rFonts w:ascii="Arial" w:eastAsiaTheme="minorHAnsi" w:hAnsi="Arial" w:cs="Arial"/>
          <w:sz w:val="20"/>
          <w:szCs w:val="20"/>
          <w:lang w:eastAsia="en-US"/>
        </w:rPr>
        <w:t>A Nota fiscal deverá ser entregue na Secretaria Municipal de Saúde objeto do contrato.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Pr>
          <w:rFonts w:ascii="Arial" w:hAnsi="Arial" w:cs="Arial"/>
          <w:sz w:val="20"/>
          <w:szCs w:val="20"/>
        </w:rPr>
        <w:t xml:space="preserve">9.4. </w:t>
      </w:r>
      <w:r w:rsidRPr="00942291">
        <w:rPr>
          <w:rFonts w:ascii="Arial" w:hAnsi="Arial" w:cs="Arial"/>
          <w:sz w:val="20"/>
          <w:szCs w:val="20"/>
        </w:rPr>
        <w:t>As faturas que apresentarem incorreções serão devolvidas ao emitente para correção.</w:t>
      </w:r>
    </w:p>
    <w:p w:rsidR="00F26BFB" w:rsidRPr="00942291" w:rsidRDefault="00F26BFB" w:rsidP="00AA6E40">
      <w:pPr>
        <w:pStyle w:val="Recuodecorpodetexto"/>
        <w:widowControl w:val="0"/>
        <w:spacing w:line="240" w:lineRule="auto"/>
        <w:ind w:left="0" w:firstLine="0"/>
        <w:rPr>
          <w:sz w:val="20"/>
          <w:szCs w:val="20"/>
        </w:rPr>
      </w:pPr>
      <w:r>
        <w:rPr>
          <w:sz w:val="20"/>
          <w:szCs w:val="20"/>
        </w:rPr>
        <w:t xml:space="preserve">9.5. </w:t>
      </w:r>
      <w:r w:rsidRPr="00942291">
        <w:rPr>
          <w:sz w:val="20"/>
          <w:szCs w:val="20"/>
        </w:rPr>
        <w:t xml:space="preserve">A remuneração pela prestação dos </w:t>
      </w:r>
      <w:r w:rsidRPr="00AA6E40">
        <w:rPr>
          <w:sz w:val="20"/>
          <w:szCs w:val="20"/>
        </w:rPr>
        <w:t>serviços de cada exame será regida pela tabela do CIS-COMCAM</w:t>
      </w:r>
    </w:p>
    <w:p w:rsidR="00F26BFB" w:rsidRPr="00942291" w:rsidRDefault="00F26BFB" w:rsidP="00AA6E40">
      <w:pPr>
        <w:pStyle w:val="Recuodecorpodetexto"/>
        <w:widowControl w:val="0"/>
        <w:spacing w:line="240" w:lineRule="auto"/>
        <w:ind w:left="0" w:firstLine="0"/>
        <w:rPr>
          <w:sz w:val="20"/>
          <w:szCs w:val="20"/>
        </w:rPr>
      </w:pPr>
      <w:r>
        <w:rPr>
          <w:sz w:val="20"/>
          <w:szCs w:val="20"/>
        </w:rPr>
        <w:t xml:space="preserve">9.6. </w:t>
      </w:r>
      <w:r w:rsidRPr="00942291">
        <w:rPr>
          <w:sz w:val="20"/>
          <w:szCs w:val="20"/>
        </w:rPr>
        <w:t xml:space="preserve"> O pagamento pelos serviços, ora Credenciados, será individualizado pela natureza da prestação, de serviços.</w:t>
      </w:r>
    </w:p>
    <w:p w:rsidR="00F26BFB" w:rsidRPr="00942291" w:rsidRDefault="00F26BFB" w:rsidP="00AA6E40">
      <w:pPr>
        <w:pStyle w:val="Recuodecorpodetexto"/>
        <w:widowControl w:val="0"/>
        <w:spacing w:line="240" w:lineRule="auto"/>
        <w:ind w:left="0" w:firstLine="0"/>
        <w:rPr>
          <w:sz w:val="20"/>
          <w:szCs w:val="20"/>
        </w:rPr>
      </w:pPr>
      <w:r>
        <w:rPr>
          <w:sz w:val="20"/>
          <w:szCs w:val="20"/>
        </w:rPr>
        <w:t xml:space="preserve">9.7. </w:t>
      </w:r>
      <w:r w:rsidRPr="00942291">
        <w:rPr>
          <w:sz w:val="20"/>
          <w:szCs w:val="20"/>
        </w:rPr>
        <w:t xml:space="preserve"> Encaminhar a Secretaria Municipal de Saúde, as medições dos serviços executados mensalmente, através de Nota Fiscal de Prestação de Serviços, acompanhada da requisição de serviços e relação nominal dos pacientes e seus respectivos exames, referente aos serviços efetivamente realizados e atestados pela Secretaria Municipal de Saúde.</w:t>
      </w: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9.8. </w:t>
      </w:r>
      <w:r w:rsidRPr="00942291">
        <w:rPr>
          <w:rFonts w:ascii="Arial" w:hAnsi="Arial" w:cs="Arial"/>
          <w:sz w:val="20"/>
          <w:szCs w:val="20"/>
        </w:rPr>
        <w:t>Os exames serão realizados de acordo com as necessidades da Secretaria Municipal de Saúde, e serão pagos na medida em que forem executados</w:t>
      </w:r>
      <w:r>
        <w:rPr>
          <w:rFonts w:ascii="Arial" w:hAnsi="Arial" w:cs="Arial"/>
          <w:sz w:val="20"/>
          <w:szCs w:val="20"/>
        </w:rPr>
        <w:t>.</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eastAsiaTheme="minorHAnsi" w:hAnsi="Arial" w:cs="Arial"/>
          <w:b/>
          <w:bCs/>
          <w:sz w:val="20"/>
          <w:szCs w:val="20"/>
          <w:lang w:eastAsia="en-US"/>
        </w:rPr>
      </w:pPr>
      <w:r w:rsidRPr="00942291">
        <w:rPr>
          <w:rFonts w:ascii="Arial" w:hAnsi="Arial" w:cs="Arial"/>
          <w:b/>
          <w:bCs/>
          <w:sz w:val="20"/>
          <w:szCs w:val="20"/>
        </w:rPr>
        <w:t xml:space="preserve">CLÁUSULA DÉCIMA – DAS </w:t>
      </w:r>
      <w:r w:rsidRPr="00942291">
        <w:rPr>
          <w:rFonts w:ascii="Arial" w:eastAsiaTheme="minorHAnsi" w:hAnsi="Arial" w:cs="Arial"/>
          <w:b/>
          <w:bCs/>
          <w:sz w:val="20"/>
          <w:szCs w:val="20"/>
          <w:lang w:eastAsia="en-US"/>
        </w:rPr>
        <w:t xml:space="preserve"> OBRIGAÇÕES</w:t>
      </w:r>
    </w:p>
    <w:p w:rsidR="00F26BFB" w:rsidRDefault="00F26BFB" w:rsidP="00AA6E40">
      <w:pPr>
        <w:widowControl w:val="0"/>
        <w:autoSpaceDE w:val="0"/>
        <w:autoSpaceDN w:val="0"/>
        <w:adjustRightInd w:val="0"/>
        <w:jc w:val="both"/>
        <w:rPr>
          <w:rFonts w:ascii="Arial" w:hAnsi="Arial" w:cs="Arial"/>
          <w:b/>
          <w:bCs/>
          <w:sz w:val="20"/>
          <w:szCs w:val="20"/>
        </w:rPr>
      </w:pPr>
    </w:p>
    <w:p w:rsidR="00F26BFB" w:rsidRPr="00942291" w:rsidRDefault="00F26BFB" w:rsidP="00AA6E40">
      <w:pPr>
        <w:widowControl w:val="0"/>
        <w:autoSpaceDE w:val="0"/>
        <w:autoSpaceDN w:val="0"/>
        <w:adjustRightInd w:val="0"/>
        <w:jc w:val="both"/>
        <w:rPr>
          <w:rFonts w:ascii="Arial" w:eastAsiaTheme="minorHAnsi" w:hAnsi="Arial" w:cs="Arial"/>
          <w:b/>
          <w:bCs/>
          <w:sz w:val="20"/>
          <w:szCs w:val="20"/>
          <w:lang w:eastAsia="en-US"/>
        </w:rPr>
      </w:pPr>
      <w:r>
        <w:rPr>
          <w:rFonts w:ascii="Arial" w:hAnsi="Arial" w:cs="Arial"/>
          <w:b/>
          <w:bCs/>
          <w:sz w:val="20"/>
          <w:szCs w:val="20"/>
        </w:rPr>
        <w:t>10.1</w:t>
      </w:r>
      <w:r w:rsidRPr="00942291">
        <w:rPr>
          <w:rFonts w:ascii="Arial" w:hAnsi="Arial" w:cs="Arial"/>
          <w:b/>
          <w:bCs/>
          <w:sz w:val="20"/>
          <w:szCs w:val="20"/>
        </w:rPr>
        <w:t xml:space="preserve"> - </w:t>
      </w:r>
      <w:r w:rsidRPr="00942291">
        <w:rPr>
          <w:rFonts w:ascii="Arial" w:eastAsiaTheme="minorHAnsi" w:hAnsi="Arial" w:cs="Arial"/>
          <w:b/>
          <w:bCs/>
          <w:sz w:val="20"/>
          <w:szCs w:val="20"/>
          <w:lang w:eastAsia="en-US"/>
        </w:rPr>
        <w:t>DO CONTRATADO</w:t>
      </w:r>
    </w:p>
    <w:p w:rsidR="00F26BFB" w:rsidRPr="00942291" w:rsidRDefault="00F26BFB" w:rsidP="00AA6E40">
      <w:pPr>
        <w:widowControl w:val="0"/>
        <w:autoSpaceDE w:val="0"/>
        <w:autoSpaceDN w:val="0"/>
        <w:adjustRightInd w:val="0"/>
        <w:jc w:val="both"/>
        <w:rPr>
          <w:rFonts w:ascii="Arial" w:hAnsi="Arial" w:cs="Arial"/>
          <w:b/>
          <w:bCs/>
          <w:sz w:val="20"/>
          <w:szCs w:val="20"/>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a)  Executar os serviços de exames nas dependências de sua empresa, emitindo os laudos correspondentes.</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b) Manter os serviços de realização de exames nos dias determinados pela Secretaria Municipal de Saúde.</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c)  Providenciar a entrega de resultado dos exames </w:t>
      </w:r>
      <w:r>
        <w:rPr>
          <w:rFonts w:ascii="Arial" w:eastAsiaTheme="minorHAnsi" w:hAnsi="Arial" w:cs="Arial"/>
          <w:sz w:val="20"/>
          <w:szCs w:val="20"/>
          <w:lang w:eastAsia="en-US"/>
        </w:rPr>
        <w:t>no prazo de</w:t>
      </w:r>
      <w:r w:rsidR="00AA6E40">
        <w:rPr>
          <w:rFonts w:ascii="Arial" w:eastAsiaTheme="minorHAnsi" w:hAnsi="Arial" w:cs="Arial"/>
          <w:sz w:val="20"/>
          <w:szCs w:val="20"/>
          <w:lang w:eastAsia="en-US"/>
        </w:rPr>
        <w:t xml:space="preserve"> 2 dias </w:t>
      </w:r>
      <w:proofErr w:type="gramStart"/>
      <w:r w:rsidR="00AA6E40">
        <w:rPr>
          <w:rFonts w:ascii="Arial" w:eastAsiaTheme="minorHAnsi" w:hAnsi="Arial" w:cs="Arial"/>
          <w:sz w:val="20"/>
          <w:szCs w:val="20"/>
          <w:lang w:eastAsia="en-US"/>
        </w:rPr>
        <w:t>uteis</w:t>
      </w:r>
      <w:proofErr w:type="gramEnd"/>
      <w:r w:rsidR="00AA6E40">
        <w:rPr>
          <w:rFonts w:ascii="Arial" w:eastAsiaTheme="minorHAnsi" w:hAnsi="Arial" w:cs="Arial"/>
          <w:sz w:val="20"/>
          <w:szCs w:val="20"/>
          <w:lang w:eastAsia="en-US"/>
        </w:rPr>
        <w:t>.</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 xml:space="preserve">d)  Responder por quaisquer prejuízos que seus empregados ou prepostos vierem a causar ao </w:t>
      </w:r>
      <w:r w:rsidRPr="00942291">
        <w:rPr>
          <w:rFonts w:ascii="Arial" w:eastAsiaTheme="minorHAnsi" w:hAnsi="Arial" w:cs="Arial"/>
          <w:sz w:val="20"/>
          <w:szCs w:val="20"/>
          <w:lang w:eastAsia="en-US"/>
        </w:rPr>
        <w:lastRenderedPageBreak/>
        <w:t xml:space="preserve">patrimônio do órgão ou entidade contratante </w:t>
      </w:r>
      <w:proofErr w:type="gramStart"/>
      <w:r w:rsidRPr="00942291">
        <w:rPr>
          <w:rFonts w:ascii="Arial" w:eastAsiaTheme="minorHAnsi" w:hAnsi="Arial" w:cs="Arial"/>
          <w:sz w:val="20"/>
          <w:szCs w:val="20"/>
          <w:lang w:eastAsia="en-US"/>
        </w:rPr>
        <w:t>ou a terceiros, decorrentes de ação ou omissão culposa ou dolosa, procedendo imediatamente aos reparos ou</w:t>
      </w:r>
      <w:proofErr w:type="gramEnd"/>
      <w:r w:rsidRPr="00942291">
        <w:rPr>
          <w:rFonts w:ascii="Arial" w:eastAsiaTheme="minorHAnsi" w:hAnsi="Arial" w:cs="Arial"/>
          <w:sz w:val="20"/>
          <w:szCs w:val="20"/>
          <w:lang w:eastAsia="en-US"/>
        </w:rPr>
        <w:t xml:space="preserve"> indenizações cabíveis e assumindo o ônus decorrente;</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e)  Manter, durante o período de vigência do credenciamento e do contrato de prestação de serviço, todas as condições que ensejaram o Credenciamento, em especial no que tange à regularidade fiscal e capacidade técnico-operacional;</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f)  Justificar ao órgão ou entidade contratante eventuais motivos de força maior que impeçam a realização dos serviços, objeto do contrato, apresentando novo cronograma para a assinatura de eventual Termo Aditivo para alteração do prazo de execução;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g) Responsabilizar-se integralmente pela execução do contrato, nos termos da legislação vigente, sendo-lhe expressamente proibida a subcontratação da prestação do serviço;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h) Cumprir ou elaborar em conjunto com o órgão ou entidade contratante o planejamento e a programação do trabalho a ser realizado, bem como a definição do cronograma de execução das tarefas;</w:t>
      </w: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r w:rsidRPr="00942291">
        <w:rPr>
          <w:rFonts w:ascii="Arial" w:eastAsiaTheme="minorHAnsi" w:hAnsi="Arial" w:cs="Arial"/>
          <w:sz w:val="20"/>
          <w:szCs w:val="20"/>
          <w:lang w:eastAsia="en-US"/>
        </w:rPr>
        <w:t>i)   Conduzir os trabalhos em harmonia com as atividades do órgão ou entidade contratante, de modo a não causar transtornos ao andamento normal de seus serviços;</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j) apresentar, quando solicitado pelo órgão ou entidade contratante, relação completa dos profissionais, indicando os cargos, funções e respectivos nomes completos, bem como, o demonstrativo do tempo alocado e cronograma respectivo;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roofErr w:type="gramStart"/>
      <w:r w:rsidRPr="00942291">
        <w:rPr>
          <w:rFonts w:ascii="Arial" w:eastAsiaTheme="minorHAnsi" w:hAnsi="Arial" w:cs="Arial"/>
          <w:sz w:val="20"/>
          <w:szCs w:val="20"/>
          <w:lang w:eastAsia="en-US"/>
        </w:rPr>
        <w:t>k)  Manter as informações e dados do órgão ou entidade contratante em caráter de absoluta confidencialidade e sigilo, ficando expressamente proibida a sua divulgação para terceiros, por qualquer meio, obrigando-se, ainda, a efetuar a entrega para a contratante de todos os documentos envolvidos, em ato simultâneo à entrega do relatório final ou do trabalho contratado.</w:t>
      </w:r>
      <w:proofErr w:type="gramEnd"/>
      <w:r w:rsidRPr="00942291">
        <w:rPr>
          <w:rFonts w:ascii="Arial" w:eastAsiaTheme="minorHAnsi" w:hAnsi="Arial" w:cs="Arial"/>
          <w:sz w:val="20"/>
          <w:szCs w:val="20"/>
          <w:lang w:eastAsia="en-US"/>
        </w:rPr>
        <w:t xml:space="preserve"> O descumprimento da obrigação prevista neste inciso sujeitará o credenciado à sanção prevista no inciso IV do Art. 150 da Lei Estadual nº 15.608/07;</w:t>
      </w:r>
    </w:p>
    <w:p w:rsidR="00F26BFB" w:rsidRPr="00942291" w:rsidRDefault="00F26BFB" w:rsidP="00AA6E40">
      <w:pPr>
        <w:pStyle w:val="Recuodecorpodetexto"/>
        <w:widowControl w:val="0"/>
        <w:spacing w:line="240" w:lineRule="auto"/>
        <w:ind w:left="0" w:firstLine="0"/>
        <w:rPr>
          <w:rFonts w:eastAsiaTheme="minorHAnsi"/>
          <w:sz w:val="20"/>
          <w:szCs w:val="20"/>
          <w:lang w:eastAsia="en-US"/>
        </w:rPr>
      </w:pPr>
      <w:r w:rsidRPr="00942291">
        <w:rPr>
          <w:rFonts w:eastAsiaTheme="minorHAnsi"/>
          <w:sz w:val="20"/>
          <w:szCs w:val="20"/>
          <w:lang w:eastAsia="en-US"/>
        </w:rPr>
        <w:t>l)  Observar o estrito atendimento dos valores e os compromissos morais que devem nortear as ações do contratado e a conduta de seus funcionários no exercício das atividades previstas no contrato</w:t>
      </w:r>
    </w:p>
    <w:p w:rsidR="00F26BFB" w:rsidRPr="00942291" w:rsidRDefault="00F26BFB" w:rsidP="00AA6E40">
      <w:pPr>
        <w:pStyle w:val="Recuodecorpodetexto"/>
        <w:widowControl w:val="0"/>
        <w:spacing w:line="240" w:lineRule="auto"/>
        <w:ind w:left="0" w:firstLine="0"/>
        <w:rPr>
          <w:rFonts w:eastAsiaTheme="minorHAnsi"/>
          <w:sz w:val="20"/>
          <w:szCs w:val="20"/>
          <w:lang w:eastAsia="en-US"/>
        </w:rPr>
      </w:pPr>
      <w:r w:rsidRPr="00942291">
        <w:rPr>
          <w:rFonts w:eastAsiaTheme="minorHAnsi"/>
          <w:sz w:val="20"/>
          <w:szCs w:val="20"/>
          <w:lang w:eastAsia="en-US"/>
        </w:rPr>
        <w:t>m)  Fornecer todos os materiais e equipamentos para execução das consultas.</w:t>
      </w:r>
    </w:p>
    <w:p w:rsidR="00F26BFB" w:rsidRPr="00942291" w:rsidRDefault="00F26BFB" w:rsidP="00AA6E40">
      <w:pPr>
        <w:pStyle w:val="Recuodecorpodetexto"/>
        <w:widowControl w:val="0"/>
        <w:spacing w:line="240" w:lineRule="auto"/>
        <w:ind w:left="0" w:firstLine="0"/>
        <w:rPr>
          <w:rFonts w:eastAsiaTheme="minorHAnsi"/>
          <w:sz w:val="20"/>
          <w:szCs w:val="20"/>
          <w:lang w:eastAsia="en-US"/>
        </w:rPr>
      </w:pPr>
    </w:p>
    <w:p w:rsidR="00F26BFB" w:rsidRPr="00942291" w:rsidRDefault="00F26BFB" w:rsidP="00AA6E40">
      <w:pPr>
        <w:widowControl w:val="0"/>
        <w:autoSpaceDE w:val="0"/>
        <w:autoSpaceDN w:val="0"/>
        <w:adjustRightInd w:val="0"/>
        <w:rPr>
          <w:rFonts w:ascii="Arial" w:eastAsiaTheme="minorHAnsi" w:hAnsi="Arial" w:cs="Arial"/>
          <w:b/>
          <w:bCs/>
          <w:sz w:val="20"/>
          <w:szCs w:val="20"/>
          <w:lang w:eastAsia="en-US"/>
        </w:rPr>
      </w:pPr>
      <w:r>
        <w:rPr>
          <w:rFonts w:ascii="Arial" w:eastAsiaTheme="minorHAnsi" w:hAnsi="Arial" w:cs="Arial"/>
          <w:b/>
          <w:bCs/>
          <w:sz w:val="20"/>
          <w:szCs w:val="20"/>
          <w:lang w:eastAsia="en-US"/>
        </w:rPr>
        <w:t xml:space="preserve">10.2. </w:t>
      </w:r>
      <w:r w:rsidRPr="00942291">
        <w:rPr>
          <w:rFonts w:ascii="Arial" w:eastAsiaTheme="minorHAnsi" w:hAnsi="Arial" w:cs="Arial"/>
          <w:b/>
          <w:bCs/>
          <w:sz w:val="20"/>
          <w:szCs w:val="20"/>
          <w:lang w:eastAsia="en-US"/>
        </w:rPr>
        <w:t xml:space="preserve">  DO CONTRATANTE</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a) Exercer a fiscalização da execução do contrato por meio do Gestor do Contrato, servidor especialmente designado, na forma prevista nos artigos 67 da Lei n º 8666/93.</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b) Proporcionar todas as condições necessárias, para que o credenciado contratado possa cumprir o estabelecido no contrato;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c)   Prestar todas as informações e esclarecimentos necessários para a fiel execução contratual, que venham a ser solicitados pelos técnicos do contratado;</w:t>
      </w:r>
    </w:p>
    <w:p w:rsidR="00F26BFB" w:rsidRPr="00942291" w:rsidRDefault="00F26BFB" w:rsidP="00AA6E40">
      <w:pPr>
        <w:widowControl w:val="0"/>
        <w:autoSpaceDE w:val="0"/>
        <w:autoSpaceDN w:val="0"/>
        <w:adjustRightInd w:val="0"/>
        <w:rPr>
          <w:rFonts w:ascii="Arial" w:eastAsiaTheme="minorHAnsi" w:hAnsi="Arial" w:cs="Arial"/>
          <w:sz w:val="20"/>
          <w:szCs w:val="20"/>
          <w:lang w:eastAsia="en-US"/>
        </w:rPr>
      </w:pPr>
      <w:r w:rsidRPr="00942291">
        <w:rPr>
          <w:rFonts w:ascii="Arial" w:eastAsiaTheme="minorHAnsi" w:hAnsi="Arial" w:cs="Arial"/>
          <w:sz w:val="20"/>
          <w:szCs w:val="20"/>
          <w:lang w:eastAsia="en-US"/>
        </w:rPr>
        <w:t>d)  Fornecer os meios necessários à execução, pelo contratado, dos serviços objeto do contrato;</w:t>
      </w:r>
    </w:p>
    <w:p w:rsidR="00F26BFB" w:rsidRPr="00942291" w:rsidRDefault="00F26BFB" w:rsidP="00AA6E40">
      <w:pPr>
        <w:widowControl w:val="0"/>
        <w:autoSpaceDE w:val="0"/>
        <w:autoSpaceDN w:val="0"/>
        <w:adjustRightInd w:val="0"/>
        <w:jc w:val="both"/>
        <w:rPr>
          <w:rFonts w:ascii="Arial" w:eastAsiaTheme="minorHAnsi" w:hAnsi="Arial" w:cs="Arial"/>
          <w:sz w:val="20"/>
          <w:szCs w:val="20"/>
          <w:lang w:eastAsia="en-US"/>
        </w:rPr>
      </w:pPr>
      <w:r w:rsidRPr="00942291">
        <w:rPr>
          <w:rFonts w:ascii="Arial" w:eastAsiaTheme="minorHAnsi" w:hAnsi="Arial" w:cs="Arial"/>
          <w:sz w:val="20"/>
          <w:szCs w:val="20"/>
          <w:lang w:eastAsia="en-US"/>
        </w:rPr>
        <w:t>e)  Garantir o acesso e a permanência dos técnicos do contratado nas dependências dos órgãos ou entidades contratantes, quando necessário para a execução dos serviços, objeto do contrato.</w:t>
      </w:r>
    </w:p>
    <w:p w:rsidR="00F26BFB" w:rsidRPr="00942291" w:rsidRDefault="00F26BFB" w:rsidP="00AA6E40">
      <w:pPr>
        <w:widowControl w:val="0"/>
        <w:autoSpaceDE w:val="0"/>
        <w:autoSpaceDN w:val="0"/>
        <w:adjustRightInd w:val="0"/>
        <w:ind w:left="96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DÉCIMA PRIMEIRA – DO RECEBIMENTO</w:t>
      </w:r>
    </w:p>
    <w:p w:rsidR="00F26BFB"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11.1. </w:t>
      </w:r>
      <w:r w:rsidRPr="00942291">
        <w:rPr>
          <w:rFonts w:ascii="Arial" w:hAnsi="Arial" w:cs="Arial"/>
          <w:sz w:val="20"/>
          <w:szCs w:val="20"/>
        </w:rPr>
        <w:t>Executado o contrato seu recebimento será efetuado pela Secretaria Municipal de Saúde, nos termos do art. 73, da Lei n º 8666/93.</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sz w:val="20"/>
          <w:szCs w:val="20"/>
        </w:rPr>
      </w:pPr>
      <w:r w:rsidRPr="00942291">
        <w:rPr>
          <w:rFonts w:ascii="Arial" w:hAnsi="Arial" w:cs="Arial"/>
          <w:b/>
          <w:bCs/>
          <w:sz w:val="20"/>
          <w:szCs w:val="20"/>
        </w:rPr>
        <w:t>CLÁUSULA DÉCIMA SEGUNDA – DA RESCISÃO CONTRATUAL</w:t>
      </w:r>
    </w:p>
    <w:p w:rsidR="00F26BFB"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w:t>
      </w: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12.1. </w:t>
      </w:r>
      <w:proofErr w:type="gramStart"/>
      <w:r w:rsidRPr="00942291">
        <w:rPr>
          <w:rFonts w:ascii="Arial" w:hAnsi="Arial" w:cs="Arial"/>
          <w:sz w:val="20"/>
          <w:szCs w:val="20"/>
        </w:rPr>
        <w:t>contrato</w:t>
      </w:r>
      <w:proofErr w:type="gramEnd"/>
      <w:r w:rsidRPr="00942291">
        <w:rPr>
          <w:rFonts w:ascii="Arial" w:hAnsi="Arial" w:cs="Arial"/>
          <w:sz w:val="20"/>
          <w:szCs w:val="20"/>
        </w:rPr>
        <w:t xml:space="preserve">  poderá ser rescindida nos casos de:</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a) Persistência de inflações após a aplicação das multas previstas na cláusula décima terceira.</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b) Manifesta impossibilidade por parte da Contratada de cumprir as obrigações assumidas pela ocorrência de caso fortuito ou força maior, devidamente comprovado.</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c) Interesse público, devidamente motivado e justificado pela Administração.</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d) Liquidação judicial ou extrajudicial, concurso de credores, ou falência da Contratada.</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e) Demais hipóteses previstas no art. 78 da Lei nº. 8666/93, bem como desta Ata.</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f) Inobservância da boa técnica na execução dos fornecimentos.</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DÉCIMA TERCEIRA– DAS PENALIDADES</w:t>
      </w:r>
    </w:p>
    <w:p w:rsidR="00F26BFB"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w:t>
      </w: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lastRenderedPageBreak/>
        <w:t>13.1.</w:t>
      </w:r>
      <w:r w:rsidRPr="00942291">
        <w:rPr>
          <w:rFonts w:ascii="Arial" w:hAnsi="Arial" w:cs="Arial"/>
          <w:sz w:val="20"/>
          <w:szCs w:val="20"/>
        </w:rPr>
        <w:t xml:space="preserve"> Se e adjudicatária se recusar, sem motivo justificado e aceito pela Administração, a assinar ou retirar o instrumento contratual, dentro do prazo previsto nos itens, caracterizará o descumprimento total da obrigação, ficando sujeita à multa de 2% sobre o valor estimado do fornecimento, além de outras sanções cabíveis e previstas no art. 87 da Lei Federal nº 8666/93.</w:t>
      </w: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         a</w:t>
      </w:r>
      <w:r w:rsidRPr="00942291">
        <w:rPr>
          <w:rFonts w:ascii="Arial" w:hAnsi="Arial" w:cs="Arial"/>
          <w:sz w:val="20"/>
          <w:szCs w:val="20"/>
        </w:rPr>
        <w:t>) Multa diária de 2% (dois) a partir do 1º dia, por atraso injustificado na entrega dos produtos.</w:t>
      </w: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         b</w:t>
      </w:r>
      <w:r w:rsidRPr="00942291">
        <w:rPr>
          <w:rFonts w:ascii="Arial" w:hAnsi="Arial" w:cs="Arial"/>
          <w:sz w:val="20"/>
          <w:szCs w:val="20"/>
        </w:rPr>
        <w:t>) Pela inexecução total ou parcial do contrato a Administração poderá, garantida defesa prévia, aplicar a Contratada as sanções previstas nos incisos I, III e IV, do art. 87 da Lei Federal º 8666/93 e multa de 3% (três) sobre o valor dos produtos não entregues.</w:t>
      </w: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 xml:space="preserve">        c</w:t>
      </w:r>
      <w:r w:rsidRPr="00942291">
        <w:rPr>
          <w:rFonts w:ascii="Arial" w:hAnsi="Arial" w:cs="Arial"/>
          <w:sz w:val="20"/>
          <w:szCs w:val="20"/>
        </w:rPr>
        <w:t>)  O valor da multa será descontado no primeiro pagamento após a sua imposição.</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d) A multa prevista não tem caráter compensatório, porém moratório e conseqüentemente o pagamento delas não exime a Contratada das reparações dos eventuais danos, perdas ou prejuízos que seu ato punível venha a acarretar à Administração.</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DÉCIMA QUARTA – DO FORO</w:t>
      </w:r>
    </w:p>
    <w:p w:rsidR="00F26BFB" w:rsidRDefault="00F26BFB" w:rsidP="00AA6E40">
      <w:pPr>
        <w:widowControl w:val="0"/>
        <w:autoSpaceDE w:val="0"/>
        <w:autoSpaceDN w:val="0"/>
        <w:adjustRightInd w:val="0"/>
        <w:jc w:val="both"/>
        <w:rPr>
          <w:rFonts w:ascii="Arial" w:hAnsi="Arial" w:cs="Arial"/>
          <w:b/>
          <w:bCs/>
          <w:sz w:val="20"/>
          <w:szCs w:val="20"/>
        </w:rPr>
      </w:pPr>
      <w:r w:rsidRPr="00942291">
        <w:rPr>
          <w:rFonts w:ascii="Arial" w:hAnsi="Arial" w:cs="Arial"/>
          <w:b/>
          <w:bCs/>
          <w:sz w:val="20"/>
          <w:szCs w:val="20"/>
        </w:rPr>
        <w:t xml:space="preserve">         </w:t>
      </w:r>
    </w:p>
    <w:p w:rsidR="00F26BFB" w:rsidRPr="00942291"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14</w:t>
      </w:r>
      <w:r w:rsidRPr="00942291">
        <w:rPr>
          <w:rFonts w:ascii="Arial" w:hAnsi="Arial" w:cs="Arial"/>
          <w:sz w:val="20"/>
          <w:szCs w:val="20"/>
        </w:rPr>
        <w:t xml:space="preserve">.1. Será competente o Foro da Comarca de </w:t>
      </w:r>
      <w:r w:rsidRPr="00AA6E40">
        <w:rPr>
          <w:rFonts w:ascii="Arial" w:hAnsi="Arial" w:cs="Arial"/>
          <w:sz w:val="20"/>
          <w:szCs w:val="20"/>
        </w:rPr>
        <w:t>Engenheiro Beltrão</w:t>
      </w:r>
      <w:r w:rsidRPr="00942291">
        <w:rPr>
          <w:rFonts w:ascii="Arial" w:hAnsi="Arial" w:cs="Arial"/>
          <w:sz w:val="20"/>
          <w:szCs w:val="20"/>
        </w:rPr>
        <w:t>, que a partes elegem para qualquer procedimento relacionado com o cumprimento da presente Ata.</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Default="00F26BFB" w:rsidP="00AA6E40">
      <w:pPr>
        <w:widowControl w:val="0"/>
        <w:pBdr>
          <w:top w:val="single" w:sz="4" w:space="1" w:color="auto"/>
          <w:bottom w:val="single" w:sz="4" w:space="1" w:color="auto"/>
        </w:pBdr>
        <w:autoSpaceDE w:val="0"/>
        <w:autoSpaceDN w:val="0"/>
        <w:adjustRightInd w:val="0"/>
        <w:jc w:val="center"/>
        <w:rPr>
          <w:rFonts w:ascii="Arial" w:hAnsi="Arial" w:cs="Arial"/>
          <w:b/>
          <w:bCs/>
          <w:sz w:val="20"/>
          <w:szCs w:val="20"/>
        </w:rPr>
      </w:pPr>
      <w:r w:rsidRPr="00942291">
        <w:rPr>
          <w:rFonts w:ascii="Arial" w:hAnsi="Arial" w:cs="Arial"/>
          <w:b/>
          <w:bCs/>
          <w:sz w:val="20"/>
          <w:szCs w:val="20"/>
        </w:rPr>
        <w:t>CLÁUSULA DÉCIMA QUINTA – DAS DISPOSIÇÕES FINAIS</w:t>
      </w:r>
    </w:p>
    <w:p w:rsidR="00F26BFB" w:rsidRDefault="00F26BFB" w:rsidP="00AA6E40">
      <w:pPr>
        <w:widowControl w:val="0"/>
        <w:autoSpaceDE w:val="0"/>
        <w:autoSpaceDN w:val="0"/>
        <w:adjustRightInd w:val="0"/>
        <w:jc w:val="both"/>
        <w:rPr>
          <w:rFonts w:ascii="Arial" w:hAnsi="Arial" w:cs="Arial"/>
          <w:b/>
          <w:bCs/>
          <w:sz w:val="20"/>
          <w:szCs w:val="20"/>
        </w:rPr>
      </w:pPr>
    </w:p>
    <w:p w:rsidR="00F26BFB" w:rsidRDefault="00F26BFB" w:rsidP="00AA6E40">
      <w:pPr>
        <w:widowControl w:val="0"/>
        <w:autoSpaceDE w:val="0"/>
        <w:autoSpaceDN w:val="0"/>
        <w:adjustRightInd w:val="0"/>
        <w:jc w:val="both"/>
        <w:rPr>
          <w:rFonts w:ascii="Arial" w:hAnsi="Arial" w:cs="Arial"/>
          <w:sz w:val="20"/>
          <w:szCs w:val="20"/>
        </w:rPr>
      </w:pPr>
      <w:r>
        <w:rPr>
          <w:rFonts w:ascii="Arial" w:hAnsi="Arial" w:cs="Arial"/>
          <w:sz w:val="20"/>
          <w:szCs w:val="20"/>
        </w:rPr>
        <w:t>15.1</w:t>
      </w:r>
      <w:r w:rsidRPr="00942291">
        <w:rPr>
          <w:rFonts w:ascii="Arial" w:hAnsi="Arial" w:cs="Arial"/>
          <w:sz w:val="20"/>
          <w:szCs w:val="20"/>
        </w:rPr>
        <w:t xml:space="preserve">. Fazem parte integrante deste contrato, independentemente de transcrição, as condições estabelecidas no Chamamento Público nº </w:t>
      </w:r>
      <w:r w:rsidR="00AA6E40">
        <w:rPr>
          <w:rFonts w:ascii="Arial" w:hAnsi="Arial" w:cs="Arial"/>
          <w:sz w:val="20"/>
          <w:szCs w:val="20"/>
        </w:rPr>
        <w:t>05</w:t>
      </w:r>
      <w:r w:rsidRPr="00942291">
        <w:rPr>
          <w:rFonts w:ascii="Arial" w:hAnsi="Arial" w:cs="Arial"/>
          <w:sz w:val="20"/>
          <w:szCs w:val="20"/>
        </w:rPr>
        <w:t>/2018 e as normas contidas na Lei Federal nº 8666/93.</w:t>
      </w:r>
    </w:p>
    <w:p w:rsidR="00F26BFB" w:rsidRPr="00942291" w:rsidRDefault="00F26BFB" w:rsidP="00AA6E40">
      <w:pPr>
        <w:widowControl w:val="0"/>
        <w:autoSpaceDE w:val="0"/>
        <w:autoSpaceDN w:val="0"/>
        <w:adjustRightInd w:val="0"/>
        <w:jc w:val="both"/>
        <w:rPr>
          <w:rFonts w:ascii="Arial" w:hAnsi="Arial" w:cs="Arial"/>
          <w:sz w:val="20"/>
          <w:szCs w:val="20"/>
        </w:rPr>
      </w:pP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E por estarem justas e contratadas, firmam o presente contrato em 03(três.) vias, perante as testemunhas abaixo indicadas, para todos os fins e efeitos de direito.</w:t>
      </w:r>
    </w:p>
    <w:p w:rsidR="00F26BFB" w:rsidRPr="00942291" w:rsidRDefault="00F26BFB" w:rsidP="00AA6E40">
      <w:pPr>
        <w:widowControl w:val="0"/>
        <w:autoSpaceDE w:val="0"/>
        <w:autoSpaceDN w:val="0"/>
        <w:adjustRightInd w:val="0"/>
        <w:jc w:val="both"/>
        <w:rPr>
          <w:rFonts w:ascii="Arial" w:hAnsi="Arial" w:cs="Arial"/>
          <w:sz w:val="20"/>
          <w:szCs w:val="20"/>
        </w:rPr>
      </w:pPr>
      <w:r w:rsidRPr="00942291">
        <w:rPr>
          <w:rFonts w:ascii="Arial" w:hAnsi="Arial" w:cs="Arial"/>
          <w:sz w:val="20"/>
          <w:szCs w:val="20"/>
        </w:rPr>
        <w:t xml:space="preserve">                                                        </w:t>
      </w:r>
    </w:p>
    <w:p w:rsidR="00F26BFB" w:rsidRDefault="00C02246" w:rsidP="00AA6E40">
      <w:pPr>
        <w:widowControl w:val="0"/>
        <w:autoSpaceDE w:val="0"/>
        <w:autoSpaceDN w:val="0"/>
        <w:adjustRightInd w:val="0"/>
        <w:ind w:firstLine="840"/>
        <w:jc w:val="both"/>
        <w:rPr>
          <w:rFonts w:ascii="Arial" w:hAnsi="Arial" w:cs="Arial"/>
          <w:sz w:val="20"/>
          <w:szCs w:val="20"/>
        </w:rPr>
      </w:pPr>
      <w:r>
        <w:rPr>
          <w:rFonts w:ascii="Arial" w:hAnsi="Arial" w:cs="Arial"/>
          <w:sz w:val="20"/>
          <w:szCs w:val="20"/>
        </w:rPr>
        <w:t>FÊNIX</w:t>
      </w:r>
      <w:r w:rsidR="00AA6E40">
        <w:rPr>
          <w:rFonts w:ascii="Arial" w:hAnsi="Arial" w:cs="Arial"/>
          <w:sz w:val="20"/>
          <w:szCs w:val="20"/>
        </w:rPr>
        <w:t xml:space="preserve"> (PR) 00 de ********** de 2018.</w:t>
      </w:r>
    </w:p>
    <w:p w:rsidR="00AA6E40" w:rsidRPr="00942291" w:rsidRDefault="00AA6E40" w:rsidP="00AA6E40">
      <w:pPr>
        <w:widowControl w:val="0"/>
        <w:autoSpaceDE w:val="0"/>
        <w:autoSpaceDN w:val="0"/>
        <w:adjustRightInd w:val="0"/>
        <w:ind w:firstLine="840"/>
        <w:jc w:val="both"/>
        <w:rPr>
          <w:rFonts w:ascii="Arial" w:hAnsi="Arial" w:cs="Arial"/>
          <w:sz w:val="20"/>
          <w:szCs w:val="20"/>
        </w:rPr>
      </w:pPr>
    </w:p>
    <w:p w:rsidR="00F26BFB" w:rsidRPr="00942291" w:rsidRDefault="00F26BFB" w:rsidP="00AA6E40">
      <w:pPr>
        <w:widowControl w:val="0"/>
        <w:autoSpaceDE w:val="0"/>
        <w:autoSpaceDN w:val="0"/>
        <w:adjustRightInd w:val="0"/>
        <w:rPr>
          <w:rFonts w:ascii="Arial" w:hAnsi="Arial" w:cs="Arial"/>
          <w:b/>
          <w:bCs/>
          <w:i/>
          <w:iCs/>
          <w:sz w:val="20"/>
          <w:szCs w:val="20"/>
        </w:rPr>
      </w:pPr>
      <w:r w:rsidRPr="00942291">
        <w:rPr>
          <w:rFonts w:ascii="Arial" w:hAnsi="Arial" w:cs="Arial"/>
          <w:b/>
          <w:bCs/>
          <w:sz w:val="20"/>
          <w:szCs w:val="20"/>
        </w:rPr>
        <w:t xml:space="preserve">          </w:t>
      </w:r>
      <w:r w:rsidRPr="00942291">
        <w:rPr>
          <w:rFonts w:ascii="Arial" w:hAnsi="Arial" w:cs="Arial"/>
          <w:b/>
          <w:bCs/>
          <w:i/>
          <w:iCs/>
          <w:sz w:val="20"/>
          <w:szCs w:val="20"/>
        </w:rPr>
        <w:t xml:space="preserve">              </w:t>
      </w:r>
    </w:p>
    <w:p w:rsidR="00F26BFB" w:rsidRPr="00942291" w:rsidRDefault="00F26BFB" w:rsidP="00AA6E40">
      <w:pPr>
        <w:widowControl w:val="0"/>
        <w:autoSpaceDE w:val="0"/>
        <w:autoSpaceDN w:val="0"/>
        <w:adjustRightInd w:val="0"/>
        <w:ind w:firstLine="708"/>
        <w:rPr>
          <w:rFonts w:ascii="Arial" w:hAnsi="Arial" w:cs="Arial"/>
          <w:b/>
          <w:bCs/>
          <w:i/>
          <w:iCs/>
          <w:sz w:val="20"/>
          <w:szCs w:val="20"/>
        </w:rPr>
      </w:pPr>
      <w:r w:rsidRPr="00942291">
        <w:rPr>
          <w:rFonts w:ascii="Arial" w:hAnsi="Arial" w:cs="Arial"/>
          <w:b/>
          <w:bCs/>
          <w:i/>
          <w:iCs/>
          <w:sz w:val="20"/>
          <w:szCs w:val="20"/>
        </w:rPr>
        <w:t xml:space="preserve"> PREFEITO MUNICIPAL</w:t>
      </w:r>
      <w:r w:rsidRPr="00942291">
        <w:rPr>
          <w:rFonts w:ascii="Arial" w:hAnsi="Arial" w:cs="Arial"/>
          <w:b/>
          <w:bCs/>
          <w:i/>
          <w:iCs/>
          <w:sz w:val="20"/>
          <w:szCs w:val="20"/>
        </w:rPr>
        <w:tab/>
      </w:r>
      <w:r w:rsidRPr="00942291">
        <w:rPr>
          <w:rFonts w:ascii="Arial" w:hAnsi="Arial" w:cs="Arial"/>
          <w:b/>
          <w:bCs/>
          <w:i/>
          <w:iCs/>
          <w:sz w:val="20"/>
          <w:szCs w:val="20"/>
        </w:rPr>
        <w:tab/>
      </w:r>
      <w:r w:rsidRPr="00942291">
        <w:rPr>
          <w:rFonts w:ascii="Arial" w:hAnsi="Arial" w:cs="Arial"/>
          <w:b/>
          <w:bCs/>
          <w:i/>
          <w:iCs/>
          <w:sz w:val="20"/>
          <w:szCs w:val="20"/>
        </w:rPr>
        <w:tab/>
        <w:t xml:space="preserve">        CONTRATADO</w:t>
      </w: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0" w:firstLine="0"/>
        <w:rPr>
          <w:sz w:val="20"/>
          <w:szCs w:val="20"/>
        </w:rPr>
      </w:pPr>
    </w:p>
    <w:p w:rsidR="00F26BFB" w:rsidRPr="00942291" w:rsidRDefault="00F26BFB" w:rsidP="00AA6E40">
      <w:pPr>
        <w:pStyle w:val="Recuodecorpodetexto"/>
        <w:widowControl w:val="0"/>
        <w:spacing w:line="240" w:lineRule="auto"/>
        <w:ind w:left="600" w:firstLine="1320"/>
        <w:rPr>
          <w:sz w:val="20"/>
          <w:szCs w:val="20"/>
        </w:rPr>
      </w:pPr>
    </w:p>
    <w:p w:rsidR="00F26BFB" w:rsidRPr="00942291" w:rsidRDefault="00F26BFB" w:rsidP="00AA6E40">
      <w:pPr>
        <w:pStyle w:val="Recuodecorpodetexto"/>
        <w:widowControl w:val="0"/>
        <w:spacing w:line="240" w:lineRule="auto"/>
        <w:ind w:left="600" w:firstLine="1320"/>
        <w:rPr>
          <w:sz w:val="20"/>
          <w:szCs w:val="20"/>
        </w:rPr>
      </w:pPr>
    </w:p>
    <w:p w:rsidR="00F26BFB" w:rsidRPr="00942291" w:rsidRDefault="00F26BFB" w:rsidP="00AA6E40">
      <w:pPr>
        <w:widowControl w:val="0"/>
        <w:rPr>
          <w:rFonts w:ascii="Arial" w:hAnsi="Arial" w:cs="Arial"/>
          <w:sz w:val="20"/>
          <w:szCs w:val="20"/>
        </w:rPr>
      </w:pPr>
    </w:p>
    <w:p w:rsidR="00F26BFB" w:rsidRPr="00942291" w:rsidRDefault="00F26BFB" w:rsidP="00AA6E40">
      <w:pPr>
        <w:widowControl w:val="0"/>
        <w:rPr>
          <w:rFonts w:ascii="Arial" w:hAnsi="Arial" w:cs="Arial"/>
          <w:sz w:val="20"/>
          <w:szCs w:val="20"/>
        </w:rPr>
      </w:pPr>
    </w:p>
    <w:p w:rsidR="00F26BFB" w:rsidRPr="00942291" w:rsidRDefault="00F26BFB" w:rsidP="00AA6E40">
      <w:pPr>
        <w:widowControl w:val="0"/>
        <w:rPr>
          <w:rFonts w:ascii="Arial" w:hAnsi="Arial" w:cs="Arial"/>
          <w:sz w:val="20"/>
          <w:szCs w:val="20"/>
        </w:rPr>
      </w:pPr>
    </w:p>
    <w:p w:rsidR="009C3B77" w:rsidRDefault="009C3B77" w:rsidP="00AA6E40">
      <w:pPr>
        <w:widowControl w:val="0"/>
      </w:pPr>
    </w:p>
    <w:sectPr w:rsidR="009C3B77" w:rsidSect="00AA6E40">
      <w:headerReference w:type="default" r:id="rId8"/>
      <w:pgSz w:w="11906" w:h="16838" w:code="9"/>
      <w:pgMar w:top="1950" w:right="1134" w:bottom="992" w:left="1701" w:header="284"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1FF1" w:rsidRDefault="00431FF1" w:rsidP="009D3984">
      <w:r>
        <w:separator/>
      </w:r>
    </w:p>
  </w:endnote>
  <w:endnote w:type="continuationSeparator" w:id="0">
    <w:p w:rsidR="00431FF1" w:rsidRDefault="00431FF1" w:rsidP="009D39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1FF1" w:rsidRDefault="00431FF1" w:rsidP="009D3984">
      <w:r>
        <w:separator/>
      </w:r>
    </w:p>
  </w:footnote>
  <w:footnote w:type="continuationSeparator" w:id="0">
    <w:p w:rsidR="00431FF1" w:rsidRDefault="00431FF1" w:rsidP="009D398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3984" w:rsidRPr="00023D8F" w:rsidRDefault="009D3984" w:rsidP="009D3984">
    <w:pPr>
      <w:pStyle w:val="ndice"/>
      <w:suppressLineNumbers w:val="0"/>
      <w:jc w:val="center"/>
      <w:rPr>
        <w:rFonts w:ascii="Arial" w:hAnsi="Arial" w:cs="Arial"/>
        <w:b/>
        <w:color w:val="000000"/>
        <w:sz w:val="22"/>
        <w:szCs w:val="22"/>
        <w:u w:val="single"/>
      </w:rPr>
    </w:pPr>
    <w:r>
      <w:rPr>
        <w:rFonts w:ascii="Arial" w:hAnsi="Arial" w:cs="Arial"/>
        <w:b/>
        <w:noProof/>
        <w:color w:val="000000"/>
        <w:sz w:val="22"/>
        <w:szCs w:val="22"/>
        <w:u w:val="single"/>
        <w:lang w:eastAsia="pt-BR"/>
      </w:rPr>
      <w:drawing>
        <wp:anchor distT="0" distB="0" distL="114300" distR="114300" simplePos="0" relativeHeight="251659264" behindDoc="1" locked="0" layoutInCell="1" allowOverlap="1">
          <wp:simplePos x="0" y="0"/>
          <wp:positionH relativeFrom="page">
            <wp:posOffset>1123950</wp:posOffset>
          </wp:positionH>
          <wp:positionV relativeFrom="page">
            <wp:posOffset>200025</wp:posOffset>
          </wp:positionV>
          <wp:extent cx="914400" cy="876300"/>
          <wp:effectExtent l="19050" t="0" r="0" b="0"/>
          <wp:wrapNone/>
          <wp:docPr id="3"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
                  <a:srcRect/>
                  <a:stretch>
                    <a:fillRect/>
                  </a:stretch>
                </pic:blipFill>
                <pic:spPr bwMode="auto">
                  <a:xfrm>
                    <a:off x="0" y="0"/>
                    <a:ext cx="914400" cy="876300"/>
                  </a:xfrm>
                  <a:prstGeom prst="rect">
                    <a:avLst/>
                  </a:prstGeom>
                  <a:noFill/>
                  <a:ln w="9525">
                    <a:noFill/>
                    <a:miter lim="800000"/>
                    <a:headEnd/>
                    <a:tailEnd/>
                  </a:ln>
                </pic:spPr>
              </pic:pic>
            </a:graphicData>
          </a:graphic>
        </wp:anchor>
      </w:drawing>
    </w:r>
    <w:r w:rsidRPr="00023D8F">
      <w:rPr>
        <w:rFonts w:ascii="Arial" w:hAnsi="Arial" w:cs="Arial"/>
        <w:b/>
        <w:color w:val="000000"/>
        <w:sz w:val="22"/>
        <w:szCs w:val="22"/>
        <w:u w:val="single"/>
      </w:rPr>
      <w:t>PREFEITURA DO MUNICÍPIO DE FÊNIX</w:t>
    </w:r>
  </w:p>
  <w:p w:rsidR="009D3984" w:rsidRPr="00F9770A" w:rsidRDefault="009D3984" w:rsidP="009D3984">
    <w:pPr>
      <w:pStyle w:val="ndice"/>
      <w:suppressLineNumbers w:val="0"/>
      <w:jc w:val="center"/>
      <w:rPr>
        <w:rFonts w:ascii="Arial" w:hAnsi="Arial" w:cs="Arial"/>
        <w:b/>
        <w:color w:val="000000"/>
        <w:sz w:val="18"/>
        <w:szCs w:val="18"/>
      </w:rPr>
    </w:pPr>
    <w:r w:rsidRPr="00F9770A">
      <w:rPr>
        <w:rFonts w:ascii="Arial" w:hAnsi="Arial" w:cs="Arial"/>
        <w:b/>
        <w:color w:val="000000"/>
        <w:sz w:val="18"/>
        <w:szCs w:val="18"/>
      </w:rPr>
      <w:t>ESTADO DO PARANÁ</w:t>
    </w:r>
  </w:p>
  <w:p w:rsidR="009D3984" w:rsidRPr="00F9770A" w:rsidRDefault="009D3984" w:rsidP="009D3984">
    <w:pPr>
      <w:pStyle w:val="ndice"/>
      <w:suppressLineNumbers w:val="0"/>
      <w:jc w:val="center"/>
      <w:rPr>
        <w:rFonts w:ascii="Arial" w:hAnsi="Arial" w:cs="Arial"/>
        <w:color w:val="000000"/>
        <w:sz w:val="18"/>
        <w:szCs w:val="18"/>
      </w:rPr>
    </w:pPr>
    <w:r w:rsidRPr="00F9770A">
      <w:rPr>
        <w:rFonts w:ascii="Arial" w:hAnsi="Arial" w:cs="Arial"/>
        <w:color w:val="000000"/>
        <w:sz w:val="18"/>
        <w:szCs w:val="18"/>
      </w:rPr>
      <w:t>DEPARTAMENTO DE LICITAÇÕES</w:t>
    </w:r>
  </w:p>
  <w:p w:rsidR="009D3984" w:rsidRPr="00F9770A" w:rsidRDefault="009D3984" w:rsidP="009D3984">
    <w:pPr>
      <w:pStyle w:val="ndice"/>
      <w:suppressLineNumbers w:val="0"/>
      <w:jc w:val="center"/>
      <w:rPr>
        <w:rFonts w:ascii="Arial" w:hAnsi="Arial" w:cs="Arial"/>
        <w:color w:val="000000"/>
        <w:sz w:val="18"/>
        <w:szCs w:val="18"/>
      </w:rPr>
    </w:pPr>
    <w:r w:rsidRPr="00F9770A">
      <w:rPr>
        <w:rFonts w:ascii="Arial" w:hAnsi="Arial" w:cs="Arial"/>
        <w:color w:val="000000"/>
        <w:sz w:val="18"/>
        <w:szCs w:val="18"/>
      </w:rPr>
      <w:t>Rua Jangada, 25 – Centro – CEP 86.950-</w:t>
    </w:r>
    <w:proofErr w:type="gramStart"/>
    <w:r w:rsidRPr="00F9770A">
      <w:rPr>
        <w:rFonts w:ascii="Arial" w:hAnsi="Arial" w:cs="Arial"/>
        <w:color w:val="000000"/>
        <w:sz w:val="18"/>
        <w:szCs w:val="18"/>
      </w:rPr>
      <w:t>000</w:t>
    </w:r>
    <w:proofErr w:type="gramEnd"/>
  </w:p>
  <w:p w:rsidR="009D3984" w:rsidRPr="00F9770A" w:rsidRDefault="009D3984" w:rsidP="009D3984">
    <w:pPr>
      <w:pStyle w:val="ndice"/>
      <w:suppressLineNumbers w:val="0"/>
      <w:jc w:val="center"/>
      <w:rPr>
        <w:rFonts w:ascii="Arial" w:hAnsi="Arial" w:cs="Arial"/>
        <w:color w:val="000000"/>
        <w:sz w:val="18"/>
        <w:szCs w:val="18"/>
      </w:rPr>
    </w:pPr>
    <w:r w:rsidRPr="00F9770A">
      <w:rPr>
        <w:rFonts w:ascii="Arial" w:hAnsi="Arial" w:cs="Arial"/>
        <w:color w:val="000000"/>
        <w:sz w:val="18"/>
        <w:szCs w:val="18"/>
      </w:rPr>
      <w:t>Fone – Fax (44) 3272-8000</w:t>
    </w:r>
  </w:p>
  <w:p w:rsidR="009D3984" w:rsidRPr="009D3984" w:rsidRDefault="009D3984" w:rsidP="009D3984">
    <w:pPr>
      <w:pStyle w:val="Cabealho"/>
      <w:tabs>
        <w:tab w:val="clear" w:pos="4419"/>
        <w:tab w:val="clear" w:pos="8838"/>
      </w:tabs>
      <w:spacing w:line="360" w:lineRule="auto"/>
      <w:jc w:val="both"/>
      <w:rPr>
        <w:rFonts w:ascii="Arial" w:hAnsi="Arial" w:cs="Arial"/>
        <w:b/>
        <w:color w:val="000000"/>
        <w:sz w:val="18"/>
        <w:szCs w:val="18"/>
      </w:rPr>
    </w:pP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t xml:space="preserve">     </w:t>
    </w:r>
    <w:r w:rsidRPr="00F9770A">
      <w:rPr>
        <w:rFonts w:ascii="Arial" w:hAnsi="Arial" w:cs="Arial"/>
        <w:color w:val="000000"/>
        <w:sz w:val="18"/>
        <w:szCs w:val="18"/>
      </w:rPr>
      <w:t xml:space="preserve">E-MAIL: </w:t>
    </w:r>
    <w:hyperlink r:id="rId2" w:history="1">
      <w:r w:rsidRPr="004E33C7">
        <w:rPr>
          <w:rStyle w:val="Hyperlink"/>
          <w:rFonts w:ascii="Arial" w:hAnsi="Arial" w:cs="Arial"/>
          <w:sz w:val="18"/>
          <w:szCs w:val="18"/>
        </w:rPr>
        <w:t>licitacao@fenix.pr.gov.br</w:t>
      </w:r>
    </w:hyperlink>
    <w:r>
      <w:rPr>
        <w:rFonts w:ascii="Arial" w:hAnsi="Arial" w:cs="Arial"/>
        <w:sz w:val="18"/>
        <w:szCs w:val="18"/>
      </w:rPr>
      <w:t xml:space="preserve">  </w:t>
    </w:r>
    <w:r>
      <w:rPr>
        <w:rFonts w:ascii="Arial" w:hAnsi="Arial" w:cs="Arial"/>
        <w:sz w:val="18"/>
        <w:szCs w:val="18"/>
      </w:rPr>
      <w:tab/>
    </w:r>
    <w:r>
      <w:rPr>
        <w:rFonts w:ascii="Arial" w:hAnsi="Arial" w:cs="Arial"/>
        <w:sz w:val="18"/>
        <w:szCs w:val="18"/>
      </w:rPr>
      <w:tab/>
      <w:t xml:space="preserve"> Folha nº  _________</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D297D"/>
    <w:multiLevelType w:val="hybridMultilevel"/>
    <w:tmpl w:val="AD10AE58"/>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09262FF4"/>
    <w:multiLevelType w:val="hybridMultilevel"/>
    <w:tmpl w:val="351E3AEA"/>
    <w:lvl w:ilvl="0" w:tplc="32F8DEFE">
      <w:start w:val="1"/>
      <w:numFmt w:val="lowerLetter"/>
      <w:lvlText w:val="%1)"/>
      <w:lvlJc w:val="left"/>
      <w:pPr>
        <w:ind w:left="855" w:hanging="360"/>
      </w:pPr>
      <w:rPr>
        <w:rFonts w:hint="default"/>
        <w:color w:val="000000"/>
      </w:rPr>
    </w:lvl>
    <w:lvl w:ilvl="1" w:tplc="04160019" w:tentative="1">
      <w:start w:val="1"/>
      <w:numFmt w:val="lowerLetter"/>
      <w:lvlText w:val="%2."/>
      <w:lvlJc w:val="left"/>
      <w:pPr>
        <w:ind w:left="1575" w:hanging="360"/>
      </w:pPr>
    </w:lvl>
    <w:lvl w:ilvl="2" w:tplc="0416001B" w:tentative="1">
      <w:start w:val="1"/>
      <w:numFmt w:val="lowerRoman"/>
      <w:lvlText w:val="%3."/>
      <w:lvlJc w:val="right"/>
      <w:pPr>
        <w:ind w:left="2295" w:hanging="180"/>
      </w:pPr>
    </w:lvl>
    <w:lvl w:ilvl="3" w:tplc="0416000F" w:tentative="1">
      <w:start w:val="1"/>
      <w:numFmt w:val="decimal"/>
      <w:lvlText w:val="%4."/>
      <w:lvlJc w:val="left"/>
      <w:pPr>
        <w:ind w:left="3015" w:hanging="360"/>
      </w:pPr>
    </w:lvl>
    <w:lvl w:ilvl="4" w:tplc="04160019" w:tentative="1">
      <w:start w:val="1"/>
      <w:numFmt w:val="lowerLetter"/>
      <w:lvlText w:val="%5."/>
      <w:lvlJc w:val="left"/>
      <w:pPr>
        <w:ind w:left="3735" w:hanging="360"/>
      </w:pPr>
    </w:lvl>
    <w:lvl w:ilvl="5" w:tplc="0416001B" w:tentative="1">
      <w:start w:val="1"/>
      <w:numFmt w:val="lowerRoman"/>
      <w:lvlText w:val="%6."/>
      <w:lvlJc w:val="right"/>
      <w:pPr>
        <w:ind w:left="4455" w:hanging="180"/>
      </w:pPr>
    </w:lvl>
    <w:lvl w:ilvl="6" w:tplc="0416000F" w:tentative="1">
      <w:start w:val="1"/>
      <w:numFmt w:val="decimal"/>
      <w:lvlText w:val="%7."/>
      <w:lvlJc w:val="left"/>
      <w:pPr>
        <w:ind w:left="5175" w:hanging="360"/>
      </w:pPr>
    </w:lvl>
    <w:lvl w:ilvl="7" w:tplc="04160019" w:tentative="1">
      <w:start w:val="1"/>
      <w:numFmt w:val="lowerLetter"/>
      <w:lvlText w:val="%8."/>
      <w:lvlJc w:val="left"/>
      <w:pPr>
        <w:ind w:left="5895" w:hanging="360"/>
      </w:pPr>
    </w:lvl>
    <w:lvl w:ilvl="8" w:tplc="0416001B" w:tentative="1">
      <w:start w:val="1"/>
      <w:numFmt w:val="lowerRoman"/>
      <w:lvlText w:val="%9."/>
      <w:lvlJc w:val="right"/>
      <w:pPr>
        <w:ind w:left="6615" w:hanging="180"/>
      </w:pPr>
    </w:lvl>
  </w:abstractNum>
  <w:abstractNum w:abstractNumId="2">
    <w:nsid w:val="0A1F78C0"/>
    <w:multiLevelType w:val="multilevel"/>
    <w:tmpl w:val="1FB82E1A"/>
    <w:lvl w:ilvl="0">
      <w:start w:val="11"/>
      <w:numFmt w:val="decimal"/>
      <w:lvlText w:val="%1."/>
      <w:lvlJc w:val="left"/>
      <w:pPr>
        <w:tabs>
          <w:tab w:val="num" w:pos="480"/>
        </w:tabs>
        <w:ind w:left="480" w:hanging="480"/>
      </w:pPr>
      <w:rPr>
        <w:rFonts w:hint="default"/>
      </w:rPr>
    </w:lvl>
    <w:lvl w:ilvl="1">
      <w:start w:val="2"/>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0C35746B"/>
    <w:multiLevelType w:val="hybridMultilevel"/>
    <w:tmpl w:val="3564878A"/>
    <w:lvl w:ilvl="0" w:tplc="6A56E18E">
      <w:start w:val="2"/>
      <w:numFmt w:val="lowerLetter"/>
      <w:lvlText w:val="%1)"/>
      <w:lvlJc w:val="left"/>
      <w:pPr>
        <w:ind w:left="855" w:hanging="360"/>
      </w:pPr>
      <w:rPr>
        <w:rFonts w:ascii="Times New Roman" w:hAnsi="Times New Roman" w:cs="Times New Roman" w:hint="default"/>
        <w:b w:val="0"/>
      </w:rPr>
    </w:lvl>
    <w:lvl w:ilvl="1" w:tplc="04160019" w:tentative="1">
      <w:start w:val="1"/>
      <w:numFmt w:val="lowerLetter"/>
      <w:lvlText w:val="%2."/>
      <w:lvlJc w:val="left"/>
      <w:pPr>
        <w:ind w:left="1575" w:hanging="360"/>
      </w:pPr>
    </w:lvl>
    <w:lvl w:ilvl="2" w:tplc="0416001B" w:tentative="1">
      <w:start w:val="1"/>
      <w:numFmt w:val="lowerRoman"/>
      <w:lvlText w:val="%3."/>
      <w:lvlJc w:val="right"/>
      <w:pPr>
        <w:ind w:left="2295" w:hanging="180"/>
      </w:pPr>
    </w:lvl>
    <w:lvl w:ilvl="3" w:tplc="0416000F" w:tentative="1">
      <w:start w:val="1"/>
      <w:numFmt w:val="decimal"/>
      <w:lvlText w:val="%4."/>
      <w:lvlJc w:val="left"/>
      <w:pPr>
        <w:ind w:left="3015" w:hanging="360"/>
      </w:pPr>
    </w:lvl>
    <w:lvl w:ilvl="4" w:tplc="04160019" w:tentative="1">
      <w:start w:val="1"/>
      <w:numFmt w:val="lowerLetter"/>
      <w:lvlText w:val="%5."/>
      <w:lvlJc w:val="left"/>
      <w:pPr>
        <w:ind w:left="3735" w:hanging="360"/>
      </w:pPr>
    </w:lvl>
    <w:lvl w:ilvl="5" w:tplc="0416001B" w:tentative="1">
      <w:start w:val="1"/>
      <w:numFmt w:val="lowerRoman"/>
      <w:lvlText w:val="%6."/>
      <w:lvlJc w:val="right"/>
      <w:pPr>
        <w:ind w:left="4455" w:hanging="180"/>
      </w:pPr>
    </w:lvl>
    <w:lvl w:ilvl="6" w:tplc="0416000F" w:tentative="1">
      <w:start w:val="1"/>
      <w:numFmt w:val="decimal"/>
      <w:lvlText w:val="%7."/>
      <w:lvlJc w:val="left"/>
      <w:pPr>
        <w:ind w:left="5175" w:hanging="360"/>
      </w:pPr>
    </w:lvl>
    <w:lvl w:ilvl="7" w:tplc="04160019" w:tentative="1">
      <w:start w:val="1"/>
      <w:numFmt w:val="lowerLetter"/>
      <w:lvlText w:val="%8."/>
      <w:lvlJc w:val="left"/>
      <w:pPr>
        <w:ind w:left="5895" w:hanging="360"/>
      </w:pPr>
    </w:lvl>
    <w:lvl w:ilvl="8" w:tplc="0416001B" w:tentative="1">
      <w:start w:val="1"/>
      <w:numFmt w:val="lowerRoman"/>
      <w:lvlText w:val="%9."/>
      <w:lvlJc w:val="right"/>
      <w:pPr>
        <w:ind w:left="6615" w:hanging="180"/>
      </w:pPr>
    </w:lvl>
  </w:abstractNum>
  <w:abstractNum w:abstractNumId="4">
    <w:nsid w:val="0D2D2129"/>
    <w:multiLevelType w:val="hybridMultilevel"/>
    <w:tmpl w:val="455AFC96"/>
    <w:lvl w:ilvl="0" w:tplc="04160017">
      <w:start w:val="1"/>
      <w:numFmt w:val="lowerLetter"/>
      <w:lvlText w:val="%1)"/>
      <w:lvlJc w:val="left"/>
      <w:pPr>
        <w:ind w:left="1170" w:hanging="360"/>
      </w:pPr>
      <w:rPr>
        <w:rFonts w:hint="default"/>
      </w:rPr>
    </w:lvl>
    <w:lvl w:ilvl="1" w:tplc="04160019" w:tentative="1">
      <w:start w:val="1"/>
      <w:numFmt w:val="lowerLetter"/>
      <w:lvlText w:val="%2."/>
      <w:lvlJc w:val="left"/>
      <w:pPr>
        <w:ind w:left="1890" w:hanging="360"/>
      </w:pPr>
    </w:lvl>
    <w:lvl w:ilvl="2" w:tplc="0416001B" w:tentative="1">
      <w:start w:val="1"/>
      <w:numFmt w:val="lowerRoman"/>
      <w:lvlText w:val="%3."/>
      <w:lvlJc w:val="right"/>
      <w:pPr>
        <w:ind w:left="2610" w:hanging="180"/>
      </w:pPr>
    </w:lvl>
    <w:lvl w:ilvl="3" w:tplc="0416000F" w:tentative="1">
      <w:start w:val="1"/>
      <w:numFmt w:val="decimal"/>
      <w:lvlText w:val="%4."/>
      <w:lvlJc w:val="left"/>
      <w:pPr>
        <w:ind w:left="3330" w:hanging="360"/>
      </w:pPr>
    </w:lvl>
    <w:lvl w:ilvl="4" w:tplc="04160019" w:tentative="1">
      <w:start w:val="1"/>
      <w:numFmt w:val="lowerLetter"/>
      <w:lvlText w:val="%5."/>
      <w:lvlJc w:val="left"/>
      <w:pPr>
        <w:ind w:left="4050" w:hanging="360"/>
      </w:pPr>
    </w:lvl>
    <w:lvl w:ilvl="5" w:tplc="0416001B" w:tentative="1">
      <w:start w:val="1"/>
      <w:numFmt w:val="lowerRoman"/>
      <w:lvlText w:val="%6."/>
      <w:lvlJc w:val="right"/>
      <w:pPr>
        <w:ind w:left="4770" w:hanging="180"/>
      </w:pPr>
    </w:lvl>
    <w:lvl w:ilvl="6" w:tplc="0416000F" w:tentative="1">
      <w:start w:val="1"/>
      <w:numFmt w:val="decimal"/>
      <w:lvlText w:val="%7."/>
      <w:lvlJc w:val="left"/>
      <w:pPr>
        <w:ind w:left="5490" w:hanging="360"/>
      </w:pPr>
    </w:lvl>
    <w:lvl w:ilvl="7" w:tplc="04160019" w:tentative="1">
      <w:start w:val="1"/>
      <w:numFmt w:val="lowerLetter"/>
      <w:lvlText w:val="%8."/>
      <w:lvlJc w:val="left"/>
      <w:pPr>
        <w:ind w:left="6210" w:hanging="360"/>
      </w:pPr>
    </w:lvl>
    <w:lvl w:ilvl="8" w:tplc="0416001B" w:tentative="1">
      <w:start w:val="1"/>
      <w:numFmt w:val="lowerRoman"/>
      <w:lvlText w:val="%9."/>
      <w:lvlJc w:val="right"/>
      <w:pPr>
        <w:ind w:left="6930" w:hanging="180"/>
      </w:pPr>
    </w:lvl>
  </w:abstractNum>
  <w:abstractNum w:abstractNumId="5">
    <w:nsid w:val="2B5E63F0"/>
    <w:multiLevelType w:val="hybridMultilevel"/>
    <w:tmpl w:val="3E4E8B22"/>
    <w:lvl w:ilvl="0" w:tplc="02E45C0A">
      <w:start w:val="1"/>
      <w:numFmt w:val="lowerLetter"/>
      <w:lvlText w:val="%1)"/>
      <w:lvlJc w:val="left"/>
      <w:pPr>
        <w:ind w:left="1170" w:hanging="360"/>
      </w:pPr>
      <w:rPr>
        <w:rFonts w:hint="default"/>
      </w:rPr>
    </w:lvl>
    <w:lvl w:ilvl="1" w:tplc="04160019" w:tentative="1">
      <w:start w:val="1"/>
      <w:numFmt w:val="lowerLetter"/>
      <w:lvlText w:val="%2."/>
      <w:lvlJc w:val="left"/>
      <w:pPr>
        <w:ind w:left="1890" w:hanging="360"/>
      </w:pPr>
    </w:lvl>
    <w:lvl w:ilvl="2" w:tplc="0416001B" w:tentative="1">
      <w:start w:val="1"/>
      <w:numFmt w:val="lowerRoman"/>
      <w:lvlText w:val="%3."/>
      <w:lvlJc w:val="right"/>
      <w:pPr>
        <w:ind w:left="2610" w:hanging="180"/>
      </w:pPr>
    </w:lvl>
    <w:lvl w:ilvl="3" w:tplc="0416000F" w:tentative="1">
      <w:start w:val="1"/>
      <w:numFmt w:val="decimal"/>
      <w:lvlText w:val="%4."/>
      <w:lvlJc w:val="left"/>
      <w:pPr>
        <w:ind w:left="3330" w:hanging="360"/>
      </w:pPr>
    </w:lvl>
    <w:lvl w:ilvl="4" w:tplc="04160019" w:tentative="1">
      <w:start w:val="1"/>
      <w:numFmt w:val="lowerLetter"/>
      <w:lvlText w:val="%5."/>
      <w:lvlJc w:val="left"/>
      <w:pPr>
        <w:ind w:left="4050" w:hanging="360"/>
      </w:pPr>
    </w:lvl>
    <w:lvl w:ilvl="5" w:tplc="0416001B" w:tentative="1">
      <w:start w:val="1"/>
      <w:numFmt w:val="lowerRoman"/>
      <w:lvlText w:val="%6."/>
      <w:lvlJc w:val="right"/>
      <w:pPr>
        <w:ind w:left="4770" w:hanging="180"/>
      </w:pPr>
    </w:lvl>
    <w:lvl w:ilvl="6" w:tplc="0416000F" w:tentative="1">
      <w:start w:val="1"/>
      <w:numFmt w:val="decimal"/>
      <w:lvlText w:val="%7."/>
      <w:lvlJc w:val="left"/>
      <w:pPr>
        <w:ind w:left="5490" w:hanging="360"/>
      </w:pPr>
    </w:lvl>
    <w:lvl w:ilvl="7" w:tplc="04160019" w:tentative="1">
      <w:start w:val="1"/>
      <w:numFmt w:val="lowerLetter"/>
      <w:lvlText w:val="%8."/>
      <w:lvlJc w:val="left"/>
      <w:pPr>
        <w:ind w:left="6210" w:hanging="360"/>
      </w:pPr>
    </w:lvl>
    <w:lvl w:ilvl="8" w:tplc="0416001B" w:tentative="1">
      <w:start w:val="1"/>
      <w:numFmt w:val="lowerRoman"/>
      <w:lvlText w:val="%9."/>
      <w:lvlJc w:val="right"/>
      <w:pPr>
        <w:ind w:left="6930" w:hanging="180"/>
      </w:pPr>
    </w:lvl>
  </w:abstractNum>
  <w:abstractNum w:abstractNumId="6">
    <w:nsid w:val="2F760D00"/>
    <w:multiLevelType w:val="hybridMultilevel"/>
    <w:tmpl w:val="67B89F12"/>
    <w:lvl w:ilvl="0" w:tplc="1FBE310E">
      <w:start w:val="1"/>
      <w:numFmt w:val="lowerLetter"/>
      <w:lvlText w:val="%1)"/>
      <w:lvlJc w:val="left"/>
      <w:pPr>
        <w:ind w:left="885" w:hanging="360"/>
      </w:pPr>
      <w:rPr>
        <w:rFonts w:hint="default"/>
        <w:color w:val="000000"/>
      </w:rPr>
    </w:lvl>
    <w:lvl w:ilvl="1" w:tplc="04160019" w:tentative="1">
      <w:start w:val="1"/>
      <w:numFmt w:val="lowerLetter"/>
      <w:lvlText w:val="%2."/>
      <w:lvlJc w:val="left"/>
      <w:pPr>
        <w:ind w:left="1605" w:hanging="360"/>
      </w:pPr>
    </w:lvl>
    <w:lvl w:ilvl="2" w:tplc="0416001B" w:tentative="1">
      <w:start w:val="1"/>
      <w:numFmt w:val="lowerRoman"/>
      <w:lvlText w:val="%3."/>
      <w:lvlJc w:val="right"/>
      <w:pPr>
        <w:ind w:left="2325" w:hanging="180"/>
      </w:pPr>
    </w:lvl>
    <w:lvl w:ilvl="3" w:tplc="0416000F" w:tentative="1">
      <w:start w:val="1"/>
      <w:numFmt w:val="decimal"/>
      <w:lvlText w:val="%4."/>
      <w:lvlJc w:val="left"/>
      <w:pPr>
        <w:ind w:left="3045" w:hanging="360"/>
      </w:pPr>
    </w:lvl>
    <w:lvl w:ilvl="4" w:tplc="04160019" w:tentative="1">
      <w:start w:val="1"/>
      <w:numFmt w:val="lowerLetter"/>
      <w:lvlText w:val="%5."/>
      <w:lvlJc w:val="left"/>
      <w:pPr>
        <w:ind w:left="3765" w:hanging="360"/>
      </w:pPr>
    </w:lvl>
    <w:lvl w:ilvl="5" w:tplc="0416001B" w:tentative="1">
      <w:start w:val="1"/>
      <w:numFmt w:val="lowerRoman"/>
      <w:lvlText w:val="%6."/>
      <w:lvlJc w:val="right"/>
      <w:pPr>
        <w:ind w:left="4485" w:hanging="180"/>
      </w:pPr>
    </w:lvl>
    <w:lvl w:ilvl="6" w:tplc="0416000F" w:tentative="1">
      <w:start w:val="1"/>
      <w:numFmt w:val="decimal"/>
      <w:lvlText w:val="%7."/>
      <w:lvlJc w:val="left"/>
      <w:pPr>
        <w:ind w:left="5205" w:hanging="360"/>
      </w:pPr>
    </w:lvl>
    <w:lvl w:ilvl="7" w:tplc="04160019" w:tentative="1">
      <w:start w:val="1"/>
      <w:numFmt w:val="lowerLetter"/>
      <w:lvlText w:val="%8."/>
      <w:lvlJc w:val="left"/>
      <w:pPr>
        <w:ind w:left="5925" w:hanging="360"/>
      </w:pPr>
    </w:lvl>
    <w:lvl w:ilvl="8" w:tplc="0416001B" w:tentative="1">
      <w:start w:val="1"/>
      <w:numFmt w:val="lowerRoman"/>
      <w:lvlText w:val="%9."/>
      <w:lvlJc w:val="right"/>
      <w:pPr>
        <w:ind w:left="6645" w:hanging="180"/>
      </w:pPr>
    </w:lvl>
  </w:abstractNum>
  <w:abstractNum w:abstractNumId="7">
    <w:nsid w:val="2FD07EBD"/>
    <w:multiLevelType w:val="hybridMultilevel"/>
    <w:tmpl w:val="501CBEA6"/>
    <w:lvl w:ilvl="0" w:tplc="85187434">
      <w:start w:val="1"/>
      <w:numFmt w:val="lowerLetter"/>
      <w:lvlText w:val="%1)"/>
      <w:lvlJc w:val="left"/>
      <w:pPr>
        <w:ind w:left="810" w:hanging="360"/>
      </w:pPr>
      <w:rPr>
        <w:rFonts w:hint="default"/>
      </w:rPr>
    </w:lvl>
    <w:lvl w:ilvl="1" w:tplc="04160019" w:tentative="1">
      <w:start w:val="1"/>
      <w:numFmt w:val="lowerLetter"/>
      <w:lvlText w:val="%2."/>
      <w:lvlJc w:val="left"/>
      <w:pPr>
        <w:ind w:left="1530" w:hanging="360"/>
      </w:pPr>
    </w:lvl>
    <w:lvl w:ilvl="2" w:tplc="0416001B" w:tentative="1">
      <w:start w:val="1"/>
      <w:numFmt w:val="lowerRoman"/>
      <w:lvlText w:val="%3."/>
      <w:lvlJc w:val="right"/>
      <w:pPr>
        <w:ind w:left="2250" w:hanging="180"/>
      </w:pPr>
    </w:lvl>
    <w:lvl w:ilvl="3" w:tplc="0416000F" w:tentative="1">
      <w:start w:val="1"/>
      <w:numFmt w:val="decimal"/>
      <w:lvlText w:val="%4."/>
      <w:lvlJc w:val="left"/>
      <w:pPr>
        <w:ind w:left="2970" w:hanging="360"/>
      </w:pPr>
    </w:lvl>
    <w:lvl w:ilvl="4" w:tplc="04160019" w:tentative="1">
      <w:start w:val="1"/>
      <w:numFmt w:val="lowerLetter"/>
      <w:lvlText w:val="%5."/>
      <w:lvlJc w:val="left"/>
      <w:pPr>
        <w:ind w:left="3690" w:hanging="360"/>
      </w:pPr>
    </w:lvl>
    <w:lvl w:ilvl="5" w:tplc="0416001B" w:tentative="1">
      <w:start w:val="1"/>
      <w:numFmt w:val="lowerRoman"/>
      <w:lvlText w:val="%6."/>
      <w:lvlJc w:val="right"/>
      <w:pPr>
        <w:ind w:left="4410" w:hanging="180"/>
      </w:pPr>
    </w:lvl>
    <w:lvl w:ilvl="6" w:tplc="0416000F" w:tentative="1">
      <w:start w:val="1"/>
      <w:numFmt w:val="decimal"/>
      <w:lvlText w:val="%7."/>
      <w:lvlJc w:val="left"/>
      <w:pPr>
        <w:ind w:left="5130" w:hanging="360"/>
      </w:pPr>
    </w:lvl>
    <w:lvl w:ilvl="7" w:tplc="04160019" w:tentative="1">
      <w:start w:val="1"/>
      <w:numFmt w:val="lowerLetter"/>
      <w:lvlText w:val="%8."/>
      <w:lvlJc w:val="left"/>
      <w:pPr>
        <w:ind w:left="5850" w:hanging="360"/>
      </w:pPr>
    </w:lvl>
    <w:lvl w:ilvl="8" w:tplc="0416001B" w:tentative="1">
      <w:start w:val="1"/>
      <w:numFmt w:val="lowerRoman"/>
      <w:lvlText w:val="%9."/>
      <w:lvlJc w:val="right"/>
      <w:pPr>
        <w:ind w:left="6570" w:hanging="180"/>
      </w:pPr>
    </w:lvl>
  </w:abstractNum>
  <w:abstractNum w:abstractNumId="8">
    <w:nsid w:val="3379759A"/>
    <w:multiLevelType w:val="hybridMultilevel"/>
    <w:tmpl w:val="AF50404A"/>
    <w:lvl w:ilvl="0" w:tplc="04160017">
      <w:start w:val="1"/>
      <w:numFmt w:val="lowerLetter"/>
      <w:lvlText w:val="%1)"/>
      <w:lvlJc w:val="left"/>
      <w:pPr>
        <w:ind w:left="1260" w:hanging="360"/>
      </w:pPr>
    </w:lvl>
    <w:lvl w:ilvl="1" w:tplc="04160019" w:tentative="1">
      <w:start w:val="1"/>
      <w:numFmt w:val="lowerLetter"/>
      <w:lvlText w:val="%2."/>
      <w:lvlJc w:val="left"/>
      <w:pPr>
        <w:ind w:left="1980" w:hanging="360"/>
      </w:pPr>
    </w:lvl>
    <w:lvl w:ilvl="2" w:tplc="0416001B" w:tentative="1">
      <w:start w:val="1"/>
      <w:numFmt w:val="lowerRoman"/>
      <w:lvlText w:val="%3."/>
      <w:lvlJc w:val="right"/>
      <w:pPr>
        <w:ind w:left="2700" w:hanging="180"/>
      </w:pPr>
    </w:lvl>
    <w:lvl w:ilvl="3" w:tplc="0416000F" w:tentative="1">
      <w:start w:val="1"/>
      <w:numFmt w:val="decimal"/>
      <w:lvlText w:val="%4."/>
      <w:lvlJc w:val="left"/>
      <w:pPr>
        <w:ind w:left="3420" w:hanging="360"/>
      </w:pPr>
    </w:lvl>
    <w:lvl w:ilvl="4" w:tplc="04160019" w:tentative="1">
      <w:start w:val="1"/>
      <w:numFmt w:val="lowerLetter"/>
      <w:lvlText w:val="%5."/>
      <w:lvlJc w:val="left"/>
      <w:pPr>
        <w:ind w:left="4140" w:hanging="360"/>
      </w:pPr>
    </w:lvl>
    <w:lvl w:ilvl="5" w:tplc="0416001B" w:tentative="1">
      <w:start w:val="1"/>
      <w:numFmt w:val="lowerRoman"/>
      <w:lvlText w:val="%6."/>
      <w:lvlJc w:val="right"/>
      <w:pPr>
        <w:ind w:left="4860" w:hanging="180"/>
      </w:pPr>
    </w:lvl>
    <w:lvl w:ilvl="6" w:tplc="0416000F" w:tentative="1">
      <w:start w:val="1"/>
      <w:numFmt w:val="decimal"/>
      <w:lvlText w:val="%7."/>
      <w:lvlJc w:val="left"/>
      <w:pPr>
        <w:ind w:left="5580" w:hanging="360"/>
      </w:pPr>
    </w:lvl>
    <w:lvl w:ilvl="7" w:tplc="04160019" w:tentative="1">
      <w:start w:val="1"/>
      <w:numFmt w:val="lowerLetter"/>
      <w:lvlText w:val="%8."/>
      <w:lvlJc w:val="left"/>
      <w:pPr>
        <w:ind w:left="6300" w:hanging="360"/>
      </w:pPr>
    </w:lvl>
    <w:lvl w:ilvl="8" w:tplc="0416001B" w:tentative="1">
      <w:start w:val="1"/>
      <w:numFmt w:val="lowerRoman"/>
      <w:lvlText w:val="%9."/>
      <w:lvlJc w:val="right"/>
      <w:pPr>
        <w:ind w:left="7020" w:hanging="180"/>
      </w:pPr>
    </w:lvl>
  </w:abstractNum>
  <w:abstractNum w:abstractNumId="9">
    <w:nsid w:val="346D7B81"/>
    <w:multiLevelType w:val="multilevel"/>
    <w:tmpl w:val="153F84AA"/>
    <w:lvl w:ilvl="0">
      <w:start w:val="1"/>
      <w:numFmt w:val="lowerLetter"/>
      <w:lvlText w:val="%1)"/>
      <w:lvlJc w:val="left"/>
      <w:pPr>
        <w:tabs>
          <w:tab w:val="num" w:pos="960"/>
        </w:tabs>
        <w:ind w:left="960" w:hanging="360"/>
      </w:pPr>
      <w:rPr>
        <w:rFonts w:ascii="Times New Roman" w:hAnsi="Times New Roman" w:cs="Times New Roman"/>
        <w:sz w:val="24"/>
        <w:szCs w:val="24"/>
      </w:rPr>
    </w:lvl>
    <w:lvl w:ilvl="1">
      <w:start w:val="1"/>
      <w:numFmt w:val="lowerLetter"/>
      <w:lvlText w:val="%2."/>
      <w:lvlJc w:val="left"/>
      <w:pPr>
        <w:tabs>
          <w:tab w:val="num" w:pos="1680"/>
        </w:tabs>
        <w:ind w:left="1680" w:hanging="360"/>
      </w:pPr>
      <w:rPr>
        <w:rFonts w:ascii="Times New Roman" w:hAnsi="Times New Roman" w:cs="Times New Roman"/>
        <w:sz w:val="24"/>
        <w:szCs w:val="24"/>
      </w:rPr>
    </w:lvl>
    <w:lvl w:ilvl="2">
      <w:start w:val="1"/>
      <w:numFmt w:val="lowerRoman"/>
      <w:lvlText w:val="%3."/>
      <w:lvlJc w:val="right"/>
      <w:pPr>
        <w:tabs>
          <w:tab w:val="num" w:pos="2400"/>
        </w:tabs>
        <w:ind w:left="2400" w:hanging="180"/>
      </w:pPr>
      <w:rPr>
        <w:rFonts w:ascii="Times New Roman" w:hAnsi="Times New Roman" w:cs="Times New Roman"/>
        <w:sz w:val="24"/>
        <w:szCs w:val="24"/>
      </w:rPr>
    </w:lvl>
    <w:lvl w:ilvl="3">
      <w:start w:val="1"/>
      <w:numFmt w:val="decimal"/>
      <w:lvlText w:val="%4."/>
      <w:lvlJc w:val="left"/>
      <w:pPr>
        <w:tabs>
          <w:tab w:val="num" w:pos="3120"/>
        </w:tabs>
        <w:ind w:left="3120" w:hanging="360"/>
      </w:pPr>
      <w:rPr>
        <w:rFonts w:ascii="Times New Roman" w:hAnsi="Times New Roman" w:cs="Times New Roman"/>
        <w:sz w:val="24"/>
        <w:szCs w:val="24"/>
      </w:rPr>
    </w:lvl>
    <w:lvl w:ilvl="4">
      <w:start w:val="1"/>
      <w:numFmt w:val="lowerLetter"/>
      <w:lvlText w:val="%5."/>
      <w:lvlJc w:val="left"/>
      <w:pPr>
        <w:tabs>
          <w:tab w:val="num" w:pos="3840"/>
        </w:tabs>
        <w:ind w:left="3840" w:hanging="360"/>
      </w:pPr>
      <w:rPr>
        <w:rFonts w:ascii="Times New Roman" w:hAnsi="Times New Roman" w:cs="Times New Roman"/>
        <w:sz w:val="24"/>
        <w:szCs w:val="24"/>
      </w:rPr>
    </w:lvl>
    <w:lvl w:ilvl="5">
      <w:start w:val="1"/>
      <w:numFmt w:val="lowerRoman"/>
      <w:lvlText w:val="%6."/>
      <w:lvlJc w:val="right"/>
      <w:pPr>
        <w:tabs>
          <w:tab w:val="num" w:pos="4560"/>
        </w:tabs>
        <w:ind w:left="4560" w:hanging="180"/>
      </w:pPr>
      <w:rPr>
        <w:rFonts w:ascii="Times New Roman" w:hAnsi="Times New Roman" w:cs="Times New Roman"/>
        <w:sz w:val="24"/>
        <w:szCs w:val="24"/>
      </w:rPr>
    </w:lvl>
    <w:lvl w:ilvl="6">
      <w:start w:val="1"/>
      <w:numFmt w:val="decimal"/>
      <w:lvlText w:val="%7."/>
      <w:lvlJc w:val="left"/>
      <w:pPr>
        <w:tabs>
          <w:tab w:val="num" w:pos="5280"/>
        </w:tabs>
        <w:ind w:left="5280" w:hanging="360"/>
      </w:pPr>
      <w:rPr>
        <w:rFonts w:ascii="Times New Roman" w:hAnsi="Times New Roman" w:cs="Times New Roman"/>
        <w:sz w:val="24"/>
        <w:szCs w:val="24"/>
      </w:rPr>
    </w:lvl>
    <w:lvl w:ilvl="7">
      <w:start w:val="1"/>
      <w:numFmt w:val="lowerLetter"/>
      <w:lvlText w:val="%8."/>
      <w:lvlJc w:val="left"/>
      <w:pPr>
        <w:tabs>
          <w:tab w:val="num" w:pos="6000"/>
        </w:tabs>
        <w:ind w:left="6000" w:hanging="360"/>
      </w:pPr>
      <w:rPr>
        <w:rFonts w:ascii="Times New Roman" w:hAnsi="Times New Roman" w:cs="Times New Roman"/>
        <w:sz w:val="24"/>
        <w:szCs w:val="24"/>
      </w:rPr>
    </w:lvl>
    <w:lvl w:ilvl="8">
      <w:start w:val="1"/>
      <w:numFmt w:val="lowerRoman"/>
      <w:lvlText w:val="%9."/>
      <w:lvlJc w:val="right"/>
      <w:pPr>
        <w:tabs>
          <w:tab w:val="num" w:pos="6720"/>
        </w:tabs>
        <w:ind w:left="6720" w:hanging="180"/>
      </w:pPr>
      <w:rPr>
        <w:rFonts w:ascii="Times New Roman" w:hAnsi="Times New Roman" w:cs="Times New Roman"/>
        <w:sz w:val="24"/>
        <w:szCs w:val="24"/>
      </w:rPr>
    </w:lvl>
  </w:abstractNum>
  <w:abstractNum w:abstractNumId="10">
    <w:nsid w:val="38D90D2C"/>
    <w:multiLevelType w:val="hybridMultilevel"/>
    <w:tmpl w:val="501CBEA6"/>
    <w:lvl w:ilvl="0" w:tplc="85187434">
      <w:start w:val="1"/>
      <w:numFmt w:val="lowerLetter"/>
      <w:lvlText w:val="%1)"/>
      <w:lvlJc w:val="left"/>
      <w:pPr>
        <w:ind w:left="810" w:hanging="360"/>
      </w:pPr>
      <w:rPr>
        <w:rFonts w:hint="default"/>
      </w:rPr>
    </w:lvl>
    <w:lvl w:ilvl="1" w:tplc="04160019" w:tentative="1">
      <w:start w:val="1"/>
      <w:numFmt w:val="lowerLetter"/>
      <w:lvlText w:val="%2."/>
      <w:lvlJc w:val="left"/>
      <w:pPr>
        <w:ind w:left="1530" w:hanging="360"/>
      </w:pPr>
    </w:lvl>
    <w:lvl w:ilvl="2" w:tplc="0416001B" w:tentative="1">
      <w:start w:val="1"/>
      <w:numFmt w:val="lowerRoman"/>
      <w:lvlText w:val="%3."/>
      <w:lvlJc w:val="right"/>
      <w:pPr>
        <w:ind w:left="2250" w:hanging="180"/>
      </w:pPr>
    </w:lvl>
    <w:lvl w:ilvl="3" w:tplc="0416000F" w:tentative="1">
      <w:start w:val="1"/>
      <w:numFmt w:val="decimal"/>
      <w:lvlText w:val="%4."/>
      <w:lvlJc w:val="left"/>
      <w:pPr>
        <w:ind w:left="2970" w:hanging="360"/>
      </w:pPr>
    </w:lvl>
    <w:lvl w:ilvl="4" w:tplc="04160019" w:tentative="1">
      <w:start w:val="1"/>
      <w:numFmt w:val="lowerLetter"/>
      <w:lvlText w:val="%5."/>
      <w:lvlJc w:val="left"/>
      <w:pPr>
        <w:ind w:left="3690" w:hanging="360"/>
      </w:pPr>
    </w:lvl>
    <w:lvl w:ilvl="5" w:tplc="0416001B" w:tentative="1">
      <w:start w:val="1"/>
      <w:numFmt w:val="lowerRoman"/>
      <w:lvlText w:val="%6."/>
      <w:lvlJc w:val="right"/>
      <w:pPr>
        <w:ind w:left="4410" w:hanging="180"/>
      </w:pPr>
    </w:lvl>
    <w:lvl w:ilvl="6" w:tplc="0416000F" w:tentative="1">
      <w:start w:val="1"/>
      <w:numFmt w:val="decimal"/>
      <w:lvlText w:val="%7."/>
      <w:lvlJc w:val="left"/>
      <w:pPr>
        <w:ind w:left="5130" w:hanging="360"/>
      </w:pPr>
    </w:lvl>
    <w:lvl w:ilvl="7" w:tplc="04160019" w:tentative="1">
      <w:start w:val="1"/>
      <w:numFmt w:val="lowerLetter"/>
      <w:lvlText w:val="%8."/>
      <w:lvlJc w:val="left"/>
      <w:pPr>
        <w:ind w:left="5850" w:hanging="360"/>
      </w:pPr>
    </w:lvl>
    <w:lvl w:ilvl="8" w:tplc="0416001B" w:tentative="1">
      <w:start w:val="1"/>
      <w:numFmt w:val="lowerRoman"/>
      <w:lvlText w:val="%9."/>
      <w:lvlJc w:val="right"/>
      <w:pPr>
        <w:ind w:left="6570" w:hanging="180"/>
      </w:pPr>
    </w:lvl>
  </w:abstractNum>
  <w:abstractNum w:abstractNumId="11">
    <w:nsid w:val="4E21148B"/>
    <w:multiLevelType w:val="hybridMultilevel"/>
    <w:tmpl w:val="08421E0E"/>
    <w:lvl w:ilvl="0" w:tplc="581237C6">
      <w:start w:val="1"/>
      <w:numFmt w:val="upperLetter"/>
      <w:lvlText w:val="%1)"/>
      <w:lvlJc w:val="left"/>
      <w:pPr>
        <w:ind w:left="900" w:hanging="360"/>
      </w:pPr>
      <w:rPr>
        <w:rFonts w:hint="default"/>
        <w:color w:val="000000"/>
      </w:rPr>
    </w:lvl>
    <w:lvl w:ilvl="1" w:tplc="04160019" w:tentative="1">
      <w:start w:val="1"/>
      <w:numFmt w:val="lowerLetter"/>
      <w:lvlText w:val="%2."/>
      <w:lvlJc w:val="left"/>
      <w:pPr>
        <w:ind w:left="1620" w:hanging="360"/>
      </w:pPr>
    </w:lvl>
    <w:lvl w:ilvl="2" w:tplc="0416001B" w:tentative="1">
      <w:start w:val="1"/>
      <w:numFmt w:val="lowerRoman"/>
      <w:lvlText w:val="%3."/>
      <w:lvlJc w:val="right"/>
      <w:pPr>
        <w:ind w:left="2340" w:hanging="180"/>
      </w:pPr>
    </w:lvl>
    <w:lvl w:ilvl="3" w:tplc="0416000F" w:tentative="1">
      <w:start w:val="1"/>
      <w:numFmt w:val="decimal"/>
      <w:lvlText w:val="%4."/>
      <w:lvlJc w:val="left"/>
      <w:pPr>
        <w:ind w:left="3060" w:hanging="360"/>
      </w:pPr>
    </w:lvl>
    <w:lvl w:ilvl="4" w:tplc="04160019" w:tentative="1">
      <w:start w:val="1"/>
      <w:numFmt w:val="lowerLetter"/>
      <w:lvlText w:val="%5."/>
      <w:lvlJc w:val="left"/>
      <w:pPr>
        <w:ind w:left="3780" w:hanging="360"/>
      </w:pPr>
    </w:lvl>
    <w:lvl w:ilvl="5" w:tplc="0416001B" w:tentative="1">
      <w:start w:val="1"/>
      <w:numFmt w:val="lowerRoman"/>
      <w:lvlText w:val="%6."/>
      <w:lvlJc w:val="right"/>
      <w:pPr>
        <w:ind w:left="4500" w:hanging="180"/>
      </w:pPr>
    </w:lvl>
    <w:lvl w:ilvl="6" w:tplc="0416000F" w:tentative="1">
      <w:start w:val="1"/>
      <w:numFmt w:val="decimal"/>
      <w:lvlText w:val="%7."/>
      <w:lvlJc w:val="left"/>
      <w:pPr>
        <w:ind w:left="5220" w:hanging="360"/>
      </w:pPr>
    </w:lvl>
    <w:lvl w:ilvl="7" w:tplc="04160019" w:tentative="1">
      <w:start w:val="1"/>
      <w:numFmt w:val="lowerLetter"/>
      <w:lvlText w:val="%8."/>
      <w:lvlJc w:val="left"/>
      <w:pPr>
        <w:ind w:left="5940" w:hanging="360"/>
      </w:pPr>
    </w:lvl>
    <w:lvl w:ilvl="8" w:tplc="0416001B" w:tentative="1">
      <w:start w:val="1"/>
      <w:numFmt w:val="lowerRoman"/>
      <w:lvlText w:val="%9."/>
      <w:lvlJc w:val="right"/>
      <w:pPr>
        <w:ind w:left="6660" w:hanging="180"/>
      </w:pPr>
    </w:lvl>
  </w:abstractNum>
  <w:abstractNum w:abstractNumId="12">
    <w:nsid w:val="4FBB00EF"/>
    <w:multiLevelType w:val="hybridMultilevel"/>
    <w:tmpl w:val="719AA8B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nsid w:val="57D84897"/>
    <w:multiLevelType w:val="hybridMultilevel"/>
    <w:tmpl w:val="4870828E"/>
    <w:lvl w:ilvl="0" w:tplc="95160398">
      <w:start w:val="1"/>
      <w:numFmt w:val="lowerLetter"/>
      <w:lvlText w:val="%1)"/>
      <w:lvlJc w:val="left"/>
      <w:pPr>
        <w:ind w:left="1350" w:hanging="810"/>
      </w:pPr>
      <w:rPr>
        <w:rFonts w:hint="default"/>
      </w:rPr>
    </w:lvl>
    <w:lvl w:ilvl="1" w:tplc="04160019" w:tentative="1">
      <w:start w:val="1"/>
      <w:numFmt w:val="lowerLetter"/>
      <w:lvlText w:val="%2."/>
      <w:lvlJc w:val="left"/>
      <w:pPr>
        <w:ind w:left="1620" w:hanging="360"/>
      </w:pPr>
    </w:lvl>
    <w:lvl w:ilvl="2" w:tplc="0416001B" w:tentative="1">
      <w:start w:val="1"/>
      <w:numFmt w:val="lowerRoman"/>
      <w:lvlText w:val="%3."/>
      <w:lvlJc w:val="right"/>
      <w:pPr>
        <w:ind w:left="2340" w:hanging="180"/>
      </w:pPr>
    </w:lvl>
    <w:lvl w:ilvl="3" w:tplc="0416000F" w:tentative="1">
      <w:start w:val="1"/>
      <w:numFmt w:val="decimal"/>
      <w:lvlText w:val="%4."/>
      <w:lvlJc w:val="left"/>
      <w:pPr>
        <w:ind w:left="3060" w:hanging="360"/>
      </w:pPr>
    </w:lvl>
    <w:lvl w:ilvl="4" w:tplc="04160019" w:tentative="1">
      <w:start w:val="1"/>
      <w:numFmt w:val="lowerLetter"/>
      <w:lvlText w:val="%5."/>
      <w:lvlJc w:val="left"/>
      <w:pPr>
        <w:ind w:left="3780" w:hanging="360"/>
      </w:pPr>
    </w:lvl>
    <w:lvl w:ilvl="5" w:tplc="0416001B" w:tentative="1">
      <w:start w:val="1"/>
      <w:numFmt w:val="lowerRoman"/>
      <w:lvlText w:val="%6."/>
      <w:lvlJc w:val="right"/>
      <w:pPr>
        <w:ind w:left="4500" w:hanging="180"/>
      </w:pPr>
    </w:lvl>
    <w:lvl w:ilvl="6" w:tplc="0416000F" w:tentative="1">
      <w:start w:val="1"/>
      <w:numFmt w:val="decimal"/>
      <w:lvlText w:val="%7."/>
      <w:lvlJc w:val="left"/>
      <w:pPr>
        <w:ind w:left="5220" w:hanging="360"/>
      </w:pPr>
    </w:lvl>
    <w:lvl w:ilvl="7" w:tplc="04160019" w:tentative="1">
      <w:start w:val="1"/>
      <w:numFmt w:val="lowerLetter"/>
      <w:lvlText w:val="%8."/>
      <w:lvlJc w:val="left"/>
      <w:pPr>
        <w:ind w:left="5940" w:hanging="360"/>
      </w:pPr>
    </w:lvl>
    <w:lvl w:ilvl="8" w:tplc="0416001B" w:tentative="1">
      <w:start w:val="1"/>
      <w:numFmt w:val="lowerRoman"/>
      <w:lvlText w:val="%9."/>
      <w:lvlJc w:val="right"/>
      <w:pPr>
        <w:ind w:left="6660" w:hanging="180"/>
      </w:pPr>
    </w:lvl>
  </w:abstractNum>
  <w:abstractNum w:abstractNumId="14">
    <w:nsid w:val="582973BF"/>
    <w:multiLevelType w:val="hybridMultilevel"/>
    <w:tmpl w:val="669A7C40"/>
    <w:lvl w:ilvl="0" w:tplc="509E2C2E">
      <w:start w:val="1"/>
      <w:numFmt w:val="lowerLetter"/>
      <w:lvlText w:val="%1)"/>
      <w:lvlJc w:val="left"/>
      <w:pPr>
        <w:ind w:left="1320" w:hanging="780"/>
      </w:pPr>
      <w:rPr>
        <w:rFonts w:hint="default"/>
      </w:rPr>
    </w:lvl>
    <w:lvl w:ilvl="1" w:tplc="04160019" w:tentative="1">
      <w:start w:val="1"/>
      <w:numFmt w:val="lowerLetter"/>
      <w:lvlText w:val="%2."/>
      <w:lvlJc w:val="left"/>
      <w:pPr>
        <w:ind w:left="1620" w:hanging="360"/>
      </w:pPr>
    </w:lvl>
    <w:lvl w:ilvl="2" w:tplc="0416001B" w:tentative="1">
      <w:start w:val="1"/>
      <w:numFmt w:val="lowerRoman"/>
      <w:lvlText w:val="%3."/>
      <w:lvlJc w:val="right"/>
      <w:pPr>
        <w:ind w:left="2340" w:hanging="180"/>
      </w:pPr>
    </w:lvl>
    <w:lvl w:ilvl="3" w:tplc="0416000F" w:tentative="1">
      <w:start w:val="1"/>
      <w:numFmt w:val="decimal"/>
      <w:lvlText w:val="%4."/>
      <w:lvlJc w:val="left"/>
      <w:pPr>
        <w:ind w:left="3060" w:hanging="360"/>
      </w:pPr>
    </w:lvl>
    <w:lvl w:ilvl="4" w:tplc="04160019" w:tentative="1">
      <w:start w:val="1"/>
      <w:numFmt w:val="lowerLetter"/>
      <w:lvlText w:val="%5."/>
      <w:lvlJc w:val="left"/>
      <w:pPr>
        <w:ind w:left="3780" w:hanging="360"/>
      </w:pPr>
    </w:lvl>
    <w:lvl w:ilvl="5" w:tplc="0416001B" w:tentative="1">
      <w:start w:val="1"/>
      <w:numFmt w:val="lowerRoman"/>
      <w:lvlText w:val="%6."/>
      <w:lvlJc w:val="right"/>
      <w:pPr>
        <w:ind w:left="4500" w:hanging="180"/>
      </w:pPr>
    </w:lvl>
    <w:lvl w:ilvl="6" w:tplc="0416000F" w:tentative="1">
      <w:start w:val="1"/>
      <w:numFmt w:val="decimal"/>
      <w:lvlText w:val="%7."/>
      <w:lvlJc w:val="left"/>
      <w:pPr>
        <w:ind w:left="5220" w:hanging="360"/>
      </w:pPr>
    </w:lvl>
    <w:lvl w:ilvl="7" w:tplc="04160019" w:tentative="1">
      <w:start w:val="1"/>
      <w:numFmt w:val="lowerLetter"/>
      <w:lvlText w:val="%8."/>
      <w:lvlJc w:val="left"/>
      <w:pPr>
        <w:ind w:left="5940" w:hanging="360"/>
      </w:pPr>
    </w:lvl>
    <w:lvl w:ilvl="8" w:tplc="0416001B" w:tentative="1">
      <w:start w:val="1"/>
      <w:numFmt w:val="lowerRoman"/>
      <w:lvlText w:val="%9."/>
      <w:lvlJc w:val="right"/>
      <w:pPr>
        <w:ind w:left="6660" w:hanging="180"/>
      </w:pPr>
    </w:lvl>
  </w:abstractNum>
  <w:abstractNum w:abstractNumId="15">
    <w:nsid w:val="5BC5705A"/>
    <w:multiLevelType w:val="hybridMultilevel"/>
    <w:tmpl w:val="28B07360"/>
    <w:lvl w:ilvl="0" w:tplc="31141E28">
      <w:start w:val="1"/>
      <w:numFmt w:val="lowerLetter"/>
      <w:lvlText w:val="%1)"/>
      <w:lvlJc w:val="left"/>
      <w:pPr>
        <w:ind w:left="1668" w:hanging="9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6">
    <w:nsid w:val="62675CEA"/>
    <w:multiLevelType w:val="hybridMultilevel"/>
    <w:tmpl w:val="779E6DA6"/>
    <w:lvl w:ilvl="0" w:tplc="308E144E">
      <w:start w:val="1"/>
      <w:numFmt w:val="lowerRoman"/>
      <w:lvlText w:val="%1)"/>
      <w:lvlJc w:val="left"/>
      <w:pPr>
        <w:ind w:left="1080" w:hanging="72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69164AA9"/>
    <w:multiLevelType w:val="hybridMultilevel"/>
    <w:tmpl w:val="13667920"/>
    <w:lvl w:ilvl="0" w:tplc="DE98ED44">
      <w:start w:val="15"/>
      <w:numFmt w:val="lowerLetter"/>
      <w:lvlText w:val="%1)"/>
      <w:lvlJc w:val="left"/>
      <w:pPr>
        <w:ind w:left="810" w:hanging="360"/>
      </w:pPr>
      <w:rPr>
        <w:rFonts w:hint="default"/>
        <w:b w:val="0"/>
      </w:rPr>
    </w:lvl>
    <w:lvl w:ilvl="1" w:tplc="04160019" w:tentative="1">
      <w:start w:val="1"/>
      <w:numFmt w:val="lowerLetter"/>
      <w:lvlText w:val="%2."/>
      <w:lvlJc w:val="left"/>
      <w:pPr>
        <w:ind w:left="1530" w:hanging="360"/>
      </w:pPr>
    </w:lvl>
    <w:lvl w:ilvl="2" w:tplc="0416001B" w:tentative="1">
      <w:start w:val="1"/>
      <w:numFmt w:val="lowerRoman"/>
      <w:lvlText w:val="%3."/>
      <w:lvlJc w:val="right"/>
      <w:pPr>
        <w:ind w:left="2250" w:hanging="180"/>
      </w:pPr>
    </w:lvl>
    <w:lvl w:ilvl="3" w:tplc="0416000F" w:tentative="1">
      <w:start w:val="1"/>
      <w:numFmt w:val="decimal"/>
      <w:lvlText w:val="%4."/>
      <w:lvlJc w:val="left"/>
      <w:pPr>
        <w:ind w:left="2970" w:hanging="360"/>
      </w:pPr>
    </w:lvl>
    <w:lvl w:ilvl="4" w:tplc="04160019" w:tentative="1">
      <w:start w:val="1"/>
      <w:numFmt w:val="lowerLetter"/>
      <w:lvlText w:val="%5."/>
      <w:lvlJc w:val="left"/>
      <w:pPr>
        <w:ind w:left="3690" w:hanging="360"/>
      </w:pPr>
    </w:lvl>
    <w:lvl w:ilvl="5" w:tplc="0416001B" w:tentative="1">
      <w:start w:val="1"/>
      <w:numFmt w:val="lowerRoman"/>
      <w:lvlText w:val="%6."/>
      <w:lvlJc w:val="right"/>
      <w:pPr>
        <w:ind w:left="4410" w:hanging="180"/>
      </w:pPr>
    </w:lvl>
    <w:lvl w:ilvl="6" w:tplc="0416000F" w:tentative="1">
      <w:start w:val="1"/>
      <w:numFmt w:val="decimal"/>
      <w:lvlText w:val="%7."/>
      <w:lvlJc w:val="left"/>
      <w:pPr>
        <w:ind w:left="5130" w:hanging="360"/>
      </w:pPr>
    </w:lvl>
    <w:lvl w:ilvl="7" w:tplc="04160019" w:tentative="1">
      <w:start w:val="1"/>
      <w:numFmt w:val="lowerLetter"/>
      <w:lvlText w:val="%8."/>
      <w:lvlJc w:val="left"/>
      <w:pPr>
        <w:ind w:left="5850" w:hanging="360"/>
      </w:pPr>
    </w:lvl>
    <w:lvl w:ilvl="8" w:tplc="0416001B" w:tentative="1">
      <w:start w:val="1"/>
      <w:numFmt w:val="lowerRoman"/>
      <w:lvlText w:val="%9."/>
      <w:lvlJc w:val="right"/>
      <w:pPr>
        <w:ind w:left="6570" w:hanging="180"/>
      </w:pPr>
    </w:lvl>
  </w:abstractNum>
  <w:abstractNum w:abstractNumId="18">
    <w:nsid w:val="7DA4406C"/>
    <w:multiLevelType w:val="hybridMultilevel"/>
    <w:tmpl w:val="867834A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2"/>
  </w:num>
  <w:num w:numId="3">
    <w:abstractNumId w:val="2"/>
  </w:num>
  <w:num w:numId="4">
    <w:abstractNumId w:val="11"/>
  </w:num>
  <w:num w:numId="5">
    <w:abstractNumId w:val="6"/>
  </w:num>
  <w:num w:numId="6">
    <w:abstractNumId w:val="1"/>
  </w:num>
  <w:num w:numId="7">
    <w:abstractNumId w:val="10"/>
  </w:num>
  <w:num w:numId="8">
    <w:abstractNumId w:val="15"/>
  </w:num>
  <w:num w:numId="9">
    <w:abstractNumId w:val="9"/>
  </w:num>
  <w:num w:numId="10">
    <w:abstractNumId w:val="7"/>
  </w:num>
  <w:num w:numId="11">
    <w:abstractNumId w:val="3"/>
  </w:num>
  <w:num w:numId="12">
    <w:abstractNumId w:val="5"/>
  </w:num>
  <w:num w:numId="13">
    <w:abstractNumId w:val="4"/>
  </w:num>
  <w:num w:numId="14">
    <w:abstractNumId w:val="16"/>
  </w:num>
  <w:num w:numId="15">
    <w:abstractNumId w:val="17"/>
  </w:num>
  <w:num w:numId="16">
    <w:abstractNumId w:val="13"/>
  </w:num>
  <w:num w:numId="17">
    <w:abstractNumId w:val="18"/>
  </w:num>
  <w:num w:numId="18">
    <w:abstractNumId w:val="8"/>
  </w:num>
  <w:num w:numId="19">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hyphenationZone w:val="425"/>
  <w:characterSpacingControl w:val="doNotCompress"/>
  <w:footnotePr>
    <w:footnote w:id="-1"/>
    <w:footnote w:id="0"/>
  </w:footnotePr>
  <w:endnotePr>
    <w:endnote w:id="-1"/>
    <w:endnote w:id="0"/>
  </w:endnotePr>
  <w:compat/>
  <w:rsids>
    <w:rsidRoot w:val="00F26BFB"/>
    <w:rsid w:val="000C121A"/>
    <w:rsid w:val="000D717C"/>
    <w:rsid w:val="002161AF"/>
    <w:rsid w:val="00217C59"/>
    <w:rsid w:val="002826D4"/>
    <w:rsid w:val="002E1099"/>
    <w:rsid w:val="003147CD"/>
    <w:rsid w:val="00356019"/>
    <w:rsid w:val="003A4477"/>
    <w:rsid w:val="003C6264"/>
    <w:rsid w:val="004016ED"/>
    <w:rsid w:val="00431FF1"/>
    <w:rsid w:val="00455281"/>
    <w:rsid w:val="004A5927"/>
    <w:rsid w:val="00525E89"/>
    <w:rsid w:val="00554ECD"/>
    <w:rsid w:val="0055638B"/>
    <w:rsid w:val="005F1621"/>
    <w:rsid w:val="006317A6"/>
    <w:rsid w:val="006528CC"/>
    <w:rsid w:val="006B3B92"/>
    <w:rsid w:val="0070352B"/>
    <w:rsid w:val="007205DB"/>
    <w:rsid w:val="00720878"/>
    <w:rsid w:val="00754FEF"/>
    <w:rsid w:val="0077267B"/>
    <w:rsid w:val="00893A09"/>
    <w:rsid w:val="00925AE0"/>
    <w:rsid w:val="009C3B77"/>
    <w:rsid w:val="009D3984"/>
    <w:rsid w:val="00AA6E40"/>
    <w:rsid w:val="00AC22F5"/>
    <w:rsid w:val="00AC7F11"/>
    <w:rsid w:val="00B0425C"/>
    <w:rsid w:val="00B95CBF"/>
    <w:rsid w:val="00BB4654"/>
    <w:rsid w:val="00C02246"/>
    <w:rsid w:val="00C57236"/>
    <w:rsid w:val="00D720DD"/>
    <w:rsid w:val="00D95A98"/>
    <w:rsid w:val="00E302E1"/>
    <w:rsid w:val="00F26364"/>
    <w:rsid w:val="00F26BFB"/>
    <w:rsid w:val="00F91A3E"/>
    <w:rsid w:val="00FA0FB2"/>
    <w:rsid w:val="00FB4CC2"/>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6BFB"/>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F26BFB"/>
    <w:pPr>
      <w:keepNext/>
      <w:spacing w:line="360" w:lineRule="auto"/>
      <w:jc w:val="both"/>
      <w:outlineLvl w:val="0"/>
    </w:pPr>
    <w:rPr>
      <w:rFonts w:ascii="Arial" w:hAnsi="Arial" w:cs="Arial"/>
      <w:b/>
      <w:bCs/>
    </w:rPr>
  </w:style>
  <w:style w:type="paragraph" w:styleId="Ttulo2">
    <w:name w:val="heading 2"/>
    <w:basedOn w:val="Normal"/>
    <w:next w:val="Normal"/>
    <w:link w:val="Ttulo2Char"/>
    <w:qFormat/>
    <w:rsid w:val="00F26BFB"/>
    <w:pPr>
      <w:keepNext/>
      <w:spacing w:line="360" w:lineRule="auto"/>
      <w:jc w:val="both"/>
      <w:outlineLvl w:val="1"/>
    </w:pPr>
    <w:rPr>
      <w:rFonts w:ascii="Arial" w:hAnsi="Arial" w:cs="Arial"/>
      <w:b/>
      <w:bCs/>
      <w:u w:val="single"/>
    </w:rPr>
  </w:style>
  <w:style w:type="paragraph" w:styleId="Ttulo3">
    <w:name w:val="heading 3"/>
    <w:basedOn w:val="Normal"/>
    <w:next w:val="Normal"/>
    <w:link w:val="Ttulo3Char"/>
    <w:qFormat/>
    <w:rsid w:val="00F26BFB"/>
    <w:pPr>
      <w:keepNext/>
      <w:spacing w:before="240" w:after="60"/>
      <w:outlineLvl w:val="2"/>
    </w:pPr>
    <w:rPr>
      <w:rFonts w:ascii="Arial" w:hAnsi="Arial" w:cs="Arial"/>
      <w:b/>
      <w:bCs/>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F26BFB"/>
    <w:rPr>
      <w:rFonts w:ascii="Arial" w:eastAsia="Times New Roman" w:hAnsi="Arial" w:cs="Arial"/>
      <w:b/>
      <w:bCs/>
      <w:sz w:val="24"/>
      <w:szCs w:val="24"/>
      <w:lang w:eastAsia="pt-BR"/>
    </w:rPr>
  </w:style>
  <w:style w:type="character" w:customStyle="1" w:styleId="Ttulo2Char">
    <w:name w:val="Título 2 Char"/>
    <w:basedOn w:val="Fontepargpadro"/>
    <w:link w:val="Ttulo2"/>
    <w:rsid w:val="00F26BFB"/>
    <w:rPr>
      <w:rFonts w:ascii="Arial" w:eastAsia="Times New Roman" w:hAnsi="Arial" w:cs="Arial"/>
      <w:b/>
      <w:bCs/>
      <w:sz w:val="24"/>
      <w:szCs w:val="24"/>
      <w:u w:val="single"/>
      <w:lang w:eastAsia="pt-BR"/>
    </w:rPr>
  </w:style>
  <w:style w:type="character" w:customStyle="1" w:styleId="Ttulo3Char">
    <w:name w:val="Título 3 Char"/>
    <w:basedOn w:val="Fontepargpadro"/>
    <w:link w:val="Ttulo3"/>
    <w:rsid w:val="00F26BFB"/>
    <w:rPr>
      <w:rFonts w:ascii="Arial" w:eastAsia="Times New Roman" w:hAnsi="Arial" w:cs="Arial"/>
      <w:b/>
      <w:bCs/>
      <w:sz w:val="26"/>
      <w:szCs w:val="26"/>
      <w:lang w:eastAsia="pt-BR"/>
    </w:rPr>
  </w:style>
  <w:style w:type="paragraph" w:styleId="Recuodecorpodetexto">
    <w:name w:val="Body Text Indent"/>
    <w:basedOn w:val="Normal"/>
    <w:link w:val="RecuodecorpodetextoChar"/>
    <w:rsid w:val="00F26BFB"/>
    <w:pPr>
      <w:spacing w:line="360" w:lineRule="auto"/>
      <w:ind w:left="2160" w:hanging="744"/>
      <w:jc w:val="both"/>
    </w:pPr>
    <w:rPr>
      <w:rFonts w:ascii="Arial" w:hAnsi="Arial" w:cs="Arial"/>
    </w:rPr>
  </w:style>
  <w:style w:type="character" w:customStyle="1" w:styleId="RecuodecorpodetextoChar">
    <w:name w:val="Recuo de corpo de texto Char"/>
    <w:basedOn w:val="Fontepargpadro"/>
    <w:link w:val="Recuodecorpodetexto"/>
    <w:rsid w:val="00F26BFB"/>
    <w:rPr>
      <w:rFonts w:ascii="Arial" w:eastAsia="Times New Roman" w:hAnsi="Arial" w:cs="Arial"/>
      <w:sz w:val="24"/>
      <w:szCs w:val="24"/>
      <w:lang w:eastAsia="pt-BR"/>
    </w:rPr>
  </w:style>
  <w:style w:type="paragraph" w:styleId="Cabealho">
    <w:name w:val="header"/>
    <w:basedOn w:val="Normal"/>
    <w:link w:val="CabealhoChar"/>
    <w:rsid w:val="00F26BFB"/>
    <w:pPr>
      <w:tabs>
        <w:tab w:val="center" w:pos="4419"/>
        <w:tab w:val="right" w:pos="8838"/>
      </w:tabs>
    </w:pPr>
  </w:style>
  <w:style w:type="character" w:customStyle="1" w:styleId="CabealhoChar">
    <w:name w:val="Cabeçalho Char"/>
    <w:basedOn w:val="Fontepargpadro"/>
    <w:link w:val="Cabealho"/>
    <w:rsid w:val="00F26BFB"/>
    <w:rPr>
      <w:rFonts w:ascii="Times New Roman" w:eastAsia="Times New Roman" w:hAnsi="Times New Roman" w:cs="Times New Roman"/>
      <w:sz w:val="24"/>
      <w:szCs w:val="24"/>
      <w:lang w:eastAsia="pt-BR"/>
    </w:rPr>
  </w:style>
  <w:style w:type="paragraph" w:styleId="Corpodetexto">
    <w:name w:val="Body Text"/>
    <w:basedOn w:val="Normal"/>
    <w:link w:val="CorpodetextoChar"/>
    <w:rsid w:val="00F26BFB"/>
    <w:pPr>
      <w:spacing w:after="120"/>
    </w:pPr>
  </w:style>
  <w:style w:type="character" w:customStyle="1" w:styleId="CorpodetextoChar">
    <w:name w:val="Corpo de texto Char"/>
    <w:basedOn w:val="Fontepargpadro"/>
    <w:link w:val="Corpodetexto"/>
    <w:rsid w:val="00F26BFB"/>
    <w:rPr>
      <w:rFonts w:ascii="Times New Roman" w:eastAsia="Times New Roman" w:hAnsi="Times New Roman" w:cs="Times New Roman"/>
      <w:sz w:val="24"/>
      <w:szCs w:val="24"/>
      <w:lang w:eastAsia="pt-BR"/>
    </w:rPr>
  </w:style>
  <w:style w:type="paragraph" w:styleId="Corpodetexto2">
    <w:name w:val="Body Text 2"/>
    <w:basedOn w:val="Normal"/>
    <w:link w:val="Corpodetexto2Char"/>
    <w:rsid w:val="00F26BFB"/>
    <w:pPr>
      <w:spacing w:after="120" w:line="480" w:lineRule="auto"/>
    </w:pPr>
  </w:style>
  <w:style w:type="character" w:customStyle="1" w:styleId="Corpodetexto2Char">
    <w:name w:val="Corpo de texto 2 Char"/>
    <w:basedOn w:val="Fontepargpadro"/>
    <w:link w:val="Corpodetexto2"/>
    <w:rsid w:val="00F26BFB"/>
    <w:rPr>
      <w:rFonts w:ascii="Times New Roman" w:eastAsia="Times New Roman" w:hAnsi="Times New Roman" w:cs="Times New Roman"/>
      <w:sz w:val="24"/>
      <w:szCs w:val="24"/>
      <w:lang w:eastAsia="pt-BR"/>
    </w:rPr>
  </w:style>
  <w:style w:type="paragraph" w:styleId="Rodap">
    <w:name w:val="footer"/>
    <w:basedOn w:val="Normal"/>
    <w:link w:val="RodapChar"/>
    <w:uiPriority w:val="99"/>
    <w:semiHidden/>
    <w:unhideWhenUsed/>
    <w:rsid w:val="00F26BFB"/>
    <w:pPr>
      <w:tabs>
        <w:tab w:val="center" w:pos="4252"/>
        <w:tab w:val="right" w:pos="8504"/>
      </w:tabs>
    </w:pPr>
  </w:style>
  <w:style w:type="character" w:customStyle="1" w:styleId="RodapChar">
    <w:name w:val="Rodapé Char"/>
    <w:basedOn w:val="Fontepargpadro"/>
    <w:link w:val="Rodap"/>
    <w:uiPriority w:val="99"/>
    <w:semiHidden/>
    <w:rsid w:val="00F26BFB"/>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F26BFB"/>
    <w:pPr>
      <w:spacing w:after="120" w:line="360" w:lineRule="auto"/>
      <w:ind w:left="720"/>
      <w:jc w:val="both"/>
    </w:pPr>
    <w:rPr>
      <w:rFonts w:ascii="Arial" w:eastAsia="Calibri" w:hAnsi="Arial" w:cs="Arial"/>
      <w:sz w:val="20"/>
      <w:szCs w:val="20"/>
      <w:lang w:eastAsia="en-US"/>
    </w:rPr>
  </w:style>
  <w:style w:type="paragraph" w:styleId="SemEspaamento">
    <w:name w:val="No Spacing"/>
    <w:uiPriority w:val="1"/>
    <w:qFormat/>
    <w:rsid w:val="00F26BFB"/>
    <w:pPr>
      <w:spacing w:after="0" w:line="240" w:lineRule="auto"/>
      <w:jc w:val="both"/>
    </w:pPr>
    <w:rPr>
      <w:rFonts w:ascii="Arial" w:eastAsia="Calibri" w:hAnsi="Arial" w:cs="Arial"/>
      <w:sz w:val="20"/>
      <w:szCs w:val="20"/>
    </w:rPr>
  </w:style>
  <w:style w:type="paragraph" w:customStyle="1" w:styleId="PargrafodaLista1">
    <w:name w:val="Parágrafo da Lista1"/>
    <w:basedOn w:val="Normal"/>
    <w:rsid w:val="00F26BFB"/>
    <w:pPr>
      <w:spacing w:after="120" w:line="360" w:lineRule="auto"/>
      <w:ind w:left="720"/>
      <w:jc w:val="both"/>
    </w:pPr>
    <w:rPr>
      <w:rFonts w:ascii="Arial" w:hAnsi="Arial" w:cs="Arial"/>
      <w:sz w:val="20"/>
      <w:szCs w:val="20"/>
      <w:lang w:eastAsia="en-US"/>
    </w:rPr>
  </w:style>
  <w:style w:type="paragraph" w:styleId="NormalWeb">
    <w:name w:val="Normal (Web)"/>
    <w:basedOn w:val="Normal"/>
    <w:uiPriority w:val="99"/>
    <w:unhideWhenUsed/>
    <w:rsid w:val="00F26BFB"/>
    <w:pPr>
      <w:spacing w:before="100" w:beforeAutospacing="1" w:after="100" w:afterAutospacing="1"/>
    </w:pPr>
  </w:style>
  <w:style w:type="table" w:styleId="Tabelacomgrade">
    <w:name w:val="Table Grid"/>
    <w:basedOn w:val="Tabelanormal"/>
    <w:uiPriority w:val="59"/>
    <w:rsid w:val="00F26BF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Fontepargpadro"/>
    <w:rsid w:val="009D3984"/>
    <w:rPr>
      <w:color w:val="0000FF"/>
      <w:u w:val="single"/>
    </w:rPr>
  </w:style>
  <w:style w:type="paragraph" w:customStyle="1" w:styleId="ndice">
    <w:name w:val="Índice"/>
    <w:basedOn w:val="Normal"/>
    <w:rsid w:val="009D3984"/>
    <w:pPr>
      <w:suppressLineNumbers/>
      <w:suppressAutoHyphens/>
    </w:pPr>
    <w:rPr>
      <w:rFonts w:cs="Tahoma"/>
      <w:kern w:val="1"/>
      <w:lang w:eastAsia="ar-SA"/>
    </w:rPr>
  </w:style>
</w:styles>
</file>

<file path=word/webSettings.xml><?xml version="1.0" encoding="utf-8"?>
<w:webSettings xmlns:r="http://schemas.openxmlformats.org/officeDocument/2006/relationships" xmlns:w="http://schemas.openxmlformats.org/wordprocessingml/2006/main">
  <w:divs>
    <w:div w:id="93595900">
      <w:bodyDiv w:val="1"/>
      <w:marLeft w:val="0"/>
      <w:marRight w:val="0"/>
      <w:marTop w:val="0"/>
      <w:marBottom w:val="0"/>
      <w:divBdr>
        <w:top w:val="none" w:sz="0" w:space="0" w:color="auto"/>
        <w:left w:val="none" w:sz="0" w:space="0" w:color="auto"/>
        <w:bottom w:val="none" w:sz="0" w:space="0" w:color="auto"/>
        <w:right w:val="none" w:sz="0" w:space="0" w:color="auto"/>
      </w:divBdr>
    </w:div>
    <w:div w:id="674185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fenix.pr.gov.br"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94FC8B-07C8-410D-B9E4-04390DFB6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9299</Words>
  <Characters>50220</Characters>
  <Application>Microsoft Office Word</Application>
  <DocSecurity>0</DocSecurity>
  <Lines>418</Lines>
  <Paragraphs>118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Celio</dc:creator>
  <cp:lastModifiedBy>MX</cp:lastModifiedBy>
  <cp:revision>2</cp:revision>
  <dcterms:created xsi:type="dcterms:W3CDTF">2018-09-03T18:17:00Z</dcterms:created>
  <dcterms:modified xsi:type="dcterms:W3CDTF">2018-09-03T18:17:00Z</dcterms:modified>
</cp:coreProperties>
</file>